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F31EB2" w:rsidRPr="00D2310D" w:rsidTr="00621CA8">
        <w:tc>
          <w:tcPr>
            <w:tcW w:w="4672" w:type="dxa"/>
          </w:tcPr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F31EB2" w:rsidRPr="00D2310D" w:rsidRDefault="00F31EB2" w:rsidP="00621C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F31EB2" w:rsidRDefault="00D23C2A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1EB2">
        <w:rPr>
          <w:rFonts w:ascii="Times New Roman" w:hAnsi="Times New Roman"/>
          <w:sz w:val="28"/>
          <w:szCs w:val="28"/>
        </w:rPr>
        <w:t xml:space="preserve"> класс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23C2A">
        <w:rPr>
          <w:rFonts w:ascii="Times New Roman" w:hAnsi="Times New Roman"/>
          <w:sz w:val="28"/>
          <w:szCs w:val="28"/>
        </w:rPr>
        <w:t xml:space="preserve">                              Никонова Светлана</w:t>
      </w:r>
      <w:r>
        <w:rPr>
          <w:rFonts w:ascii="Times New Roman" w:hAnsi="Times New Roman"/>
          <w:sz w:val="28"/>
          <w:szCs w:val="28"/>
        </w:rPr>
        <w:t xml:space="preserve"> Николаевна, 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23C2A">
        <w:rPr>
          <w:rFonts w:ascii="Times New Roman" w:hAnsi="Times New Roman"/>
          <w:sz w:val="28"/>
          <w:szCs w:val="28"/>
        </w:rPr>
        <w:t xml:space="preserve">                                                    учитель русского языка и литературы</w:t>
      </w: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EB2" w:rsidRPr="003E1785" w:rsidRDefault="00F31EB2" w:rsidP="00F31EB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F31EB2" w:rsidRPr="00212718" w:rsidRDefault="00F31EB2" w:rsidP="00F31EB2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4E58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F31EB2" w:rsidRPr="00EF4E58" w:rsidRDefault="00F31EB2" w:rsidP="00F31EB2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4E58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>Учебный курс предназначен для обучающихся 5–7-х</w:t>
      </w:r>
      <w:r w:rsidR="006555D3" w:rsidRPr="00EF4E58">
        <w:rPr>
          <w:rFonts w:ascii="Times New Roman" w:hAnsi="Times New Roman" w:cs="Times New Roman"/>
          <w:sz w:val="24"/>
          <w:szCs w:val="24"/>
          <w:lang w:val="ru-RU"/>
        </w:rPr>
        <w:t>, 8-9-х</w:t>
      </w: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классов; рассчитан </w:t>
      </w:r>
      <w:r w:rsidR="00D23C2A" w:rsidRPr="00EF4E58">
        <w:rPr>
          <w:rFonts w:ascii="Times New Roman" w:hAnsi="Times New Roman" w:cs="Times New Roman"/>
          <w:sz w:val="24"/>
          <w:szCs w:val="24"/>
          <w:lang w:val="ru-RU"/>
        </w:rPr>
        <w:t>на 1 час в неделю: 5-8</w:t>
      </w: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классы – по 35</w:t>
      </w:r>
      <w:r w:rsidR="006555D3"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D23C2A"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в год в каждом классе, 9 класс – 34 часа в год.</w:t>
      </w:r>
      <w:r w:rsidRPr="00EF4E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1EB2" w:rsidRPr="00EF4E58" w:rsidRDefault="00F31EB2" w:rsidP="00242EA7">
      <w:pPr>
        <w:pStyle w:val="a6"/>
        <w:ind w:right="337"/>
        <w:rPr>
          <w:color w:val="231F20"/>
          <w:w w:val="115"/>
          <w:sz w:val="24"/>
          <w:szCs w:val="24"/>
        </w:rPr>
      </w:pPr>
      <w:r w:rsidRPr="00EF4E58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EF4E58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EF4E58">
        <w:rPr>
          <w:color w:val="231F20"/>
          <w:w w:val="115"/>
          <w:sz w:val="24"/>
          <w:szCs w:val="24"/>
        </w:rPr>
        <w:t xml:space="preserve"> и т. д.).</w:t>
      </w:r>
    </w:p>
    <w:p w:rsidR="00F31EB2" w:rsidRPr="00EF4E58" w:rsidRDefault="00F31EB2" w:rsidP="00F31EB2">
      <w:pPr>
        <w:pStyle w:val="a6"/>
        <w:rPr>
          <w:w w:val="115"/>
          <w:sz w:val="24"/>
          <w:szCs w:val="24"/>
        </w:rPr>
      </w:pPr>
      <w:r w:rsidRPr="00EF4E58">
        <w:rPr>
          <w:w w:val="115"/>
          <w:sz w:val="24"/>
          <w:szCs w:val="24"/>
        </w:rPr>
        <w:t>Формы организации занятия: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EF4E58">
        <w:rPr>
          <w:w w:val="115"/>
          <w:sz w:val="24"/>
          <w:szCs w:val="24"/>
        </w:rPr>
        <w:t>ролевая игра;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EF4E58">
        <w:rPr>
          <w:w w:val="115"/>
          <w:sz w:val="24"/>
          <w:szCs w:val="24"/>
        </w:rPr>
        <w:t>этическая (познавательная) беседа, дискуссия;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EF4E58">
        <w:rPr>
          <w:w w:val="115"/>
          <w:sz w:val="24"/>
          <w:szCs w:val="24"/>
        </w:rPr>
        <w:t>викторина;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EF4E58">
        <w:rPr>
          <w:w w:val="115"/>
          <w:sz w:val="24"/>
          <w:szCs w:val="24"/>
        </w:rPr>
        <w:t>художественная выставка;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EF4E58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EF4E58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F31EB2" w:rsidRPr="00EF4E58" w:rsidRDefault="00F31EB2" w:rsidP="00F31EB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EF4E58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F31EB2" w:rsidRPr="00EF4E58" w:rsidRDefault="00F31EB2" w:rsidP="00C17F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F31EB2" w:rsidRPr="00EF4E58" w:rsidRDefault="00F31EB2" w:rsidP="00EF4E58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242EA7" w:rsidRPr="00EF4E58" w:rsidRDefault="00242EA7" w:rsidP="00C17F97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4E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Личностныерезультаты</w:t>
      </w:r>
      <w:proofErr w:type="spellEnd"/>
      <w:r w:rsidRPr="00EF4E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: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proofErr w:type="gramStart"/>
      <w:r w:rsidRPr="00EF4E58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EF4E58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EF4E58">
        <w:rPr>
          <w:color w:val="231F20"/>
          <w:w w:val="115"/>
          <w:sz w:val="24"/>
          <w:szCs w:val="24"/>
        </w:rPr>
        <w:t xml:space="preserve">интересов других людей; активное участие в жизни семьи, родного края, страны; </w:t>
      </w:r>
      <w:r w:rsidRPr="00EF4E58">
        <w:rPr>
          <w:color w:val="231F20"/>
          <w:w w:val="115"/>
          <w:sz w:val="24"/>
          <w:szCs w:val="24"/>
        </w:rPr>
        <w:lastRenderedPageBreak/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F4E58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EF4E58">
        <w:rPr>
          <w:color w:val="231F20"/>
          <w:w w:val="115"/>
          <w:sz w:val="24"/>
          <w:szCs w:val="24"/>
        </w:rPr>
        <w:t xml:space="preserve"> обществе;</w:t>
      </w:r>
      <w:proofErr w:type="gramEnd"/>
      <w:r w:rsidRPr="00EF4E58">
        <w:rPr>
          <w:color w:val="231F20"/>
          <w:w w:val="115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EF4E58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EF4E58">
        <w:rPr>
          <w:color w:val="231F20"/>
          <w:w w:val="115"/>
          <w:sz w:val="24"/>
          <w:szCs w:val="24"/>
        </w:rPr>
        <w:t>, помощь людям, нуждающимся в ней).</w:t>
      </w:r>
    </w:p>
    <w:p w:rsidR="00242EA7" w:rsidRPr="00EF4E58" w:rsidRDefault="00242EA7" w:rsidP="00C17F97">
      <w:pPr>
        <w:pStyle w:val="a6"/>
        <w:rPr>
          <w:color w:val="231F20"/>
          <w:w w:val="115"/>
          <w:sz w:val="24"/>
          <w:szCs w:val="24"/>
        </w:rPr>
      </w:pPr>
      <w:r w:rsidRPr="00EF4E58">
        <w:rPr>
          <w:i/>
          <w:color w:val="231F20"/>
          <w:w w:val="105"/>
          <w:sz w:val="24"/>
          <w:szCs w:val="24"/>
        </w:rPr>
        <w:t>В сфере патриотического воспитания</w:t>
      </w:r>
      <w:r w:rsidRPr="00EF4E58">
        <w:rPr>
          <w:color w:val="231F20"/>
          <w:w w:val="115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EF4E58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EF4E58">
        <w:rPr>
          <w:color w:val="231F20"/>
          <w:w w:val="115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EF4E58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</w:t>
      </w:r>
      <w:r w:rsidRPr="00EF4E58">
        <w:rPr>
          <w:color w:val="231F20"/>
          <w:w w:val="110"/>
          <w:sz w:val="24"/>
          <w:szCs w:val="24"/>
        </w:rPr>
        <w:t>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EF4E58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EF4E58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EF4E58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EF4E58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proofErr w:type="gramStart"/>
      <w:r w:rsidRPr="00EF4E58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EF4E58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EF4E58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</w:t>
      </w:r>
      <w:proofErr w:type="spellStart"/>
      <w:r w:rsidRPr="00EF4E58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EF4E58">
        <w:rPr>
          <w:color w:val="231F20"/>
          <w:w w:val="115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EF4E58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EF4E58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EF4E58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42EA7" w:rsidRPr="00EF4E58" w:rsidRDefault="00242EA7" w:rsidP="00C17F97">
      <w:pPr>
        <w:pStyle w:val="a6"/>
        <w:rPr>
          <w:color w:val="231F20"/>
          <w:w w:val="115"/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>В сфере трудового воспитания</w:t>
      </w:r>
      <w:r w:rsidRPr="00EF4E58">
        <w:rPr>
          <w:color w:val="231F20"/>
          <w:w w:val="115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EF4E58">
        <w:rPr>
          <w:i/>
          <w:color w:val="231F20"/>
          <w:w w:val="110"/>
          <w:sz w:val="24"/>
          <w:szCs w:val="24"/>
        </w:rPr>
        <w:t xml:space="preserve">воспитания: </w:t>
      </w:r>
      <w:r w:rsidRPr="00EF4E58">
        <w:rPr>
          <w:color w:val="231F20"/>
          <w:w w:val="115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</w:t>
      </w:r>
      <w:r w:rsidRPr="00EF4E58">
        <w:rPr>
          <w:color w:val="231F20"/>
          <w:w w:val="110"/>
          <w:sz w:val="24"/>
          <w:szCs w:val="24"/>
        </w:rPr>
        <w:t>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proofErr w:type="gramStart"/>
      <w:r w:rsidRPr="00EF4E58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EF4E58">
        <w:rPr>
          <w:color w:val="231F20"/>
          <w:w w:val="105"/>
          <w:sz w:val="24"/>
          <w:szCs w:val="24"/>
        </w:rPr>
        <w:t>ориентация в деятельности на со</w:t>
      </w:r>
      <w:r w:rsidRPr="00EF4E58">
        <w:rPr>
          <w:color w:val="231F20"/>
          <w:spacing w:val="-1"/>
          <w:w w:val="115"/>
          <w:sz w:val="24"/>
          <w:szCs w:val="24"/>
        </w:rPr>
        <w:t xml:space="preserve">временную систему </w:t>
      </w:r>
      <w:r w:rsidRPr="00EF4E58">
        <w:rPr>
          <w:color w:val="231F20"/>
          <w:w w:val="115"/>
          <w:sz w:val="24"/>
          <w:szCs w:val="24"/>
        </w:rPr>
        <w:t xml:space="preserve">научных представлений об основных закономерностях развития </w:t>
      </w:r>
      <w:r w:rsidRPr="00EF4E58">
        <w:rPr>
          <w:color w:val="231F20"/>
          <w:w w:val="115"/>
          <w:sz w:val="24"/>
          <w:szCs w:val="24"/>
        </w:rPr>
        <w:lastRenderedPageBreak/>
        <w:t>человека, природы и общества, взаимосвязях человека с природной и социальной средой; овладение языковой и читательской культурой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EF4E58">
        <w:rPr>
          <w:color w:val="231F20"/>
          <w:w w:val="110"/>
          <w:sz w:val="24"/>
          <w:szCs w:val="24"/>
        </w:rPr>
        <w:t>ступков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стремление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совершенствовать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пути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достижения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индивидуального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коллективного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благополучия.</w:t>
      </w:r>
      <w:proofErr w:type="gramEnd"/>
    </w:p>
    <w:p w:rsidR="00242EA7" w:rsidRPr="00EF4E58" w:rsidRDefault="00242EA7" w:rsidP="00C17F97">
      <w:pPr>
        <w:pStyle w:val="a6"/>
        <w:rPr>
          <w:sz w:val="24"/>
          <w:szCs w:val="24"/>
        </w:rPr>
      </w:pPr>
      <w:proofErr w:type="gramStart"/>
      <w:r w:rsidRPr="00EF4E58">
        <w:rPr>
          <w:i/>
          <w:color w:val="231F20"/>
          <w:w w:val="105"/>
          <w:sz w:val="24"/>
          <w:szCs w:val="24"/>
        </w:rPr>
        <w:t>В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сфере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адаптации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обучающегося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к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изменяющимся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условиям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социаль</w:t>
      </w:r>
      <w:r w:rsidRPr="00EF4E58">
        <w:rPr>
          <w:i/>
          <w:color w:val="231F20"/>
          <w:w w:val="110"/>
          <w:sz w:val="24"/>
          <w:szCs w:val="24"/>
        </w:rPr>
        <w:t>ной и природной среды</w:t>
      </w:r>
      <w:r w:rsidRPr="00EF4E58">
        <w:rPr>
          <w:color w:val="231F20"/>
          <w:w w:val="115"/>
          <w:sz w:val="24"/>
          <w:szCs w:val="24"/>
        </w:rPr>
        <w:t>: освоение обучающимися социального опыта, основных социальных ролей, соответствующих ведущей деятельности возраста,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норм  и  правил  общественного  поведения,  форм  социальной  жизни в группах и сообществах, включая семью, группы,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сформированные по профессиональной деятельности, а также в рамках социального взаимодействия с людьми из другой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культурной среды;</w:t>
      </w:r>
      <w:proofErr w:type="gramEnd"/>
      <w:r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открытость опыту и знаниям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других; повышать уровень своей компетентности через практическую деятельность, в том числе умение учиться у других людей, осознавать в совместной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деятельности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новые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знания,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навыки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компетенции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из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опыта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других; осознавать дефициты собственных знаний и компетентностей, планировать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своё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развитие;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умение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анализировать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выявлять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взаимосвязи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природы,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экономики;</w:t>
      </w:r>
      <w:proofErr w:type="gramEnd"/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умение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оценивать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свои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действия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учётом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влияния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окружающую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среду,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достижений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целей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преодоления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вызовов,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возможных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глобальных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последствий.</w:t>
      </w:r>
    </w:p>
    <w:p w:rsidR="00242EA7" w:rsidRPr="00EF4E58" w:rsidRDefault="00242EA7" w:rsidP="00C17F97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4E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Метапредметные</w:t>
      </w:r>
      <w:proofErr w:type="spellEnd"/>
      <w:r w:rsidR="00621CA8" w:rsidRPr="00EF4E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F4E5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результаты: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EF4E58">
        <w:rPr>
          <w:i/>
          <w:color w:val="231F20"/>
          <w:w w:val="110"/>
          <w:sz w:val="24"/>
          <w:szCs w:val="24"/>
        </w:rPr>
        <w:t>ствиями</w:t>
      </w:r>
      <w:r w:rsidRPr="00EF4E58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EF4E58">
        <w:rPr>
          <w:color w:val="231F20"/>
          <w:w w:val="115"/>
          <w:sz w:val="24"/>
          <w:szCs w:val="24"/>
        </w:rPr>
        <w:t>ния;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применять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различные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методы,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инструменты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запросы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поиске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учебной задачи и заданных критериев; выбирать, анализировать, систематизировать</w:t>
      </w:r>
      <w:r w:rsidR="00621CA8" w:rsidRPr="00EF4E58">
        <w:rPr>
          <w:color w:val="231F20"/>
          <w:w w:val="115"/>
          <w:sz w:val="24"/>
          <w:szCs w:val="24"/>
        </w:rPr>
        <w:t xml:space="preserve"> интерпретировать </w:t>
      </w:r>
      <w:r w:rsidRPr="00EF4E58">
        <w:rPr>
          <w:color w:val="231F20"/>
          <w:w w:val="115"/>
          <w:sz w:val="24"/>
          <w:szCs w:val="24"/>
        </w:rPr>
        <w:t>информацию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различных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видов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форм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представления; находить сходные аргументы (подтверждающие или опровергающие одну и ту же идею, версию) в различных информационных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EF4E58">
        <w:rPr>
          <w:color w:val="231F20"/>
          <w:w w:val="115"/>
          <w:sz w:val="24"/>
          <w:szCs w:val="24"/>
        </w:rPr>
        <w:t>выбирать оптимальную форму представления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информации; оценивать надёжность информации по критериям, предложенным педагогическим работником или сформулированным самостоятельно;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эффективно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систематизировать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информацию.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05"/>
          <w:sz w:val="24"/>
          <w:szCs w:val="24"/>
        </w:rPr>
        <w:t>В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сфере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овладения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универсальными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учебными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коммуникативными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10"/>
          <w:sz w:val="24"/>
          <w:szCs w:val="24"/>
        </w:rPr>
        <w:t>действиями:</w:t>
      </w:r>
      <w:r w:rsidR="00621CA8" w:rsidRPr="00EF4E58">
        <w:rPr>
          <w:i/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EF4E58">
        <w:rPr>
          <w:color w:val="231F20"/>
          <w:w w:val="11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суждения с суждениями других участников диалога, обнаруживать различие 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сходство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позиций;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использовать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преимущества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командной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EF4E58">
        <w:rPr>
          <w:color w:val="231F20"/>
          <w:w w:val="115"/>
          <w:sz w:val="24"/>
          <w:szCs w:val="24"/>
        </w:rPr>
        <w:t xml:space="preserve"> принимать цель совместной деятельности,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коллективно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строить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действия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её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достижению: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распределять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роли,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дого</w:t>
      </w:r>
      <w:r w:rsidRPr="00EF4E58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EF4E58">
        <w:rPr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EF4E58">
        <w:rPr>
          <w:color w:val="231F20"/>
          <w:w w:val="115"/>
          <w:sz w:val="24"/>
          <w:szCs w:val="24"/>
        </w:rPr>
        <w:t>нескольких</w:t>
      </w:r>
      <w:proofErr w:type="gramEnd"/>
      <w:r w:rsidRPr="00EF4E58">
        <w:rPr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 xml:space="preserve">участников </w:t>
      </w:r>
      <w:r w:rsidRPr="00EF4E58">
        <w:rPr>
          <w:color w:val="231F20"/>
          <w:w w:val="110"/>
          <w:sz w:val="24"/>
          <w:szCs w:val="24"/>
        </w:rPr>
        <w:lastRenderedPageBreak/>
        <w:t>взаимодействия), распределять задачи между членами команды,</w:t>
      </w:r>
      <w:r w:rsidR="00621CA8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мозговые штурмы и иные); выполнять свою часть работы, достигать качественного результата по своему направлению и координировать свои действия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другими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членами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команды;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оценивать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качество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своего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вклада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общий продукт по критериям, самостоятельно сформулированным участниками взаимодействия; сравнивать результаты с исходной задачей и вклад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каждого члена команды в достижение результатов, разделять сферу ответственности.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05"/>
          <w:sz w:val="24"/>
          <w:szCs w:val="24"/>
        </w:rPr>
        <w:t>В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сфере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овладения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универсальными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учебными</w:t>
      </w:r>
      <w:r w:rsidR="00621CA8" w:rsidRPr="00EF4E58">
        <w:rPr>
          <w:i/>
          <w:color w:val="231F20"/>
          <w:w w:val="105"/>
          <w:sz w:val="24"/>
          <w:szCs w:val="24"/>
        </w:rPr>
        <w:t xml:space="preserve"> </w:t>
      </w:r>
      <w:r w:rsidRPr="00EF4E58">
        <w:rPr>
          <w:i/>
          <w:color w:val="231F20"/>
          <w:w w:val="105"/>
          <w:sz w:val="24"/>
          <w:szCs w:val="24"/>
        </w:rPr>
        <w:t>регулятивными дей</w:t>
      </w:r>
      <w:r w:rsidRPr="00EF4E58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EF4E58">
        <w:rPr>
          <w:color w:val="231F20"/>
          <w:w w:val="115"/>
          <w:sz w:val="24"/>
          <w:szCs w:val="24"/>
        </w:rPr>
        <w:t>ориентироваться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различных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подходах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принятия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решений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(индивидуальное, принятие решения в группе, принятие решений группой);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делать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выбор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брать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ответственность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решение;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владеть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способами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 xml:space="preserve">самоконтроля, </w:t>
      </w:r>
      <w:proofErr w:type="spellStart"/>
      <w:r w:rsidRPr="00EF4E58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EF4E58">
        <w:rPr>
          <w:color w:val="231F20"/>
          <w:w w:val="115"/>
          <w:sz w:val="24"/>
          <w:szCs w:val="24"/>
        </w:rPr>
        <w:t xml:space="preserve"> и рефлексии; объяснять причины достижения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EF4E58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EF4E58">
        <w:rPr>
          <w:color w:val="231F20"/>
          <w:spacing w:val="-1"/>
          <w:w w:val="115"/>
          <w:sz w:val="24"/>
          <w:szCs w:val="24"/>
        </w:rPr>
        <w:t xml:space="preserve">) </w:t>
      </w:r>
      <w:r w:rsidRPr="00EF4E58">
        <w:rPr>
          <w:color w:val="231F20"/>
          <w:w w:val="115"/>
          <w:sz w:val="24"/>
          <w:szCs w:val="24"/>
        </w:rPr>
        <w:t>результатов деятельности, давать оценку приобретённому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 xml:space="preserve">опыту, уметь находить позитивное в произошедшей ситуации; </w:t>
      </w:r>
      <w:proofErr w:type="gramStart"/>
      <w:r w:rsidRPr="00EF4E58">
        <w:rPr>
          <w:color w:val="231F20"/>
          <w:w w:val="115"/>
          <w:sz w:val="24"/>
          <w:szCs w:val="24"/>
        </w:rPr>
        <w:t>оценивать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соответствие</w:t>
      </w:r>
      <w:r w:rsidR="00621CA8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результата</w:t>
      </w:r>
      <w:r w:rsidR="00621CA8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цели</w:t>
      </w:r>
      <w:r w:rsidR="00621CA8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и</w:t>
      </w:r>
      <w:r w:rsidR="00621CA8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условиям;</w:t>
      </w:r>
      <w:r w:rsidR="00621CA8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выявлять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анализировать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причины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эмоций;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ставить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себя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место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другого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человека,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мотивы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намерения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другого;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регулировать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способ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выражения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эмоций;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осознанно</w:t>
      </w:r>
      <w:r w:rsidR="00621CA8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относиться к другому человеку, его мнению; признавать свое право на ошибку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такое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же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право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другого;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принимать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себя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других,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осуждая;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открытость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себе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другим;</w:t>
      </w:r>
      <w:proofErr w:type="gramEnd"/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осознавать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невозможность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контролировать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всё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вокруг.</w:t>
      </w:r>
    </w:p>
    <w:p w:rsidR="00242EA7" w:rsidRPr="00EF4E58" w:rsidRDefault="00242EA7" w:rsidP="00C17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Предметные</w:t>
      </w:r>
      <w:r w:rsidR="00877F56" w:rsidRPr="00EF4E58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 xml:space="preserve"> </w:t>
      </w:r>
      <w:r w:rsidRPr="00EF4E58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результаты</w:t>
      </w:r>
      <w:r w:rsidR="00877F56" w:rsidRPr="00EF4E58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  <w:lang w:val="ru-RU"/>
        </w:rPr>
        <w:t xml:space="preserve"> </w:t>
      </w:r>
      <w:r w:rsidRPr="00EF4E58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 xml:space="preserve">освоения программы внеурочной деятельности «Разговоры о </w:t>
      </w:r>
      <w:proofErr w:type="gramStart"/>
      <w:r w:rsidRPr="00EF4E58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важном</w:t>
      </w:r>
      <w:proofErr w:type="gramEnd"/>
      <w:r w:rsidRPr="00EF4E58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</w:t>
      </w:r>
      <w:r w:rsidRPr="00EF4E58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:</w:t>
      </w:r>
    </w:p>
    <w:p w:rsidR="00242EA7" w:rsidRPr="00EF4E58" w:rsidRDefault="00242EA7" w:rsidP="00C17F97">
      <w:pPr>
        <w:pStyle w:val="a6"/>
        <w:rPr>
          <w:color w:val="231F20"/>
          <w:spacing w:val="-1"/>
          <w:w w:val="115"/>
          <w:sz w:val="24"/>
          <w:szCs w:val="24"/>
        </w:rPr>
      </w:pPr>
      <w:r w:rsidRPr="00EF4E58">
        <w:rPr>
          <w:i/>
          <w:color w:val="231F20"/>
          <w:spacing w:val="-1"/>
          <w:w w:val="115"/>
          <w:sz w:val="24"/>
          <w:szCs w:val="24"/>
        </w:rPr>
        <w:t>Русский</w:t>
      </w:r>
      <w:r w:rsidR="00877F56" w:rsidRPr="00EF4E58">
        <w:rPr>
          <w:i/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i/>
          <w:color w:val="231F20"/>
          <w:spacing w:val="-1"/>
          <w:w w:val="115"/>
          <w:sz w:val="24"/>
          <w:szCs w:val="24"/>
        </w:rPr>
        <w:t>язык</w:t>
      </w:r>
      <w:r w:rsidRPr="00EF4E58">
        <w:rPr>
          <w:color w:val="231F20"/>
          <w:spacing w:val="-1"/>
          <w:w w:val="115"/>
          <w:sz w:val="24"/>
          <w:szCs w:val="24"/>
        </w:rPr>
        <w:t>: совершенствование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различных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видов устной и письмен</w:t>
      </w:r>
      <w:r w:rsidRPr="00EF4E58">
        <w:rPr>
          <w:color w:val="231F20"/>
          <w:spacing w:val="-1"/>
          <w:w w:val="115"/>
          <w:sz w:val="24"/>
          <w:szCs w:val="24"/>
        </w:rPr>
        <w:t>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proofErr w:type="gramStart"/>
      <w:r w:rsidRPr="00EF4E58">
        <w:rPr>
          <w:color w:val="231F20"/>
          <w:spacing w:val="-1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</w:t>
      </w:r>
      <w:r w:rsidRPr="00EF4E58">
        <w:rPr>
          <w:color w:val="231F20"/>
          <w:w w:val="115"/>
          <w:sz w:val="24"/>
          <w:szCs w:val="24"/>
        </w:rPr>
        <w:t xml:space="preserve"> в устной и письменной форме содержания текста; выделение главной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 второстепенной информации, явной и скрытой информации в тексте; извлечение информации из различных источников, её осмысление и оперирование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ею.</w:t>
      </w:r>
      <w:proofErr w:type="gramEnd"/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 xml:space="preserve">Литература: </w:t>
      </w:r>
      <w:r w:rsidRPr="00EF4E58">
        <w:rPr>
          <w:color w:val="231F20"/>
          <w:w w:val="110"/>
          <w:sz w:val="24"/>
          <w:szCs w:val="24"/>
        </w:rPr>
        <w:t>понимание духовно-нравственной и культурной ценности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EF4E58">
        <w:rPr>
          <w:color w:val="231F20"/>
          <w:w w:val="115"/>
          <w:sz w:val="24"/>
          <w:szCs w:val="24"/>
        </w:rPr>
        <w:t>ческого; овладение умениями воспринимать, анализировать, интерпретировать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оценивать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прочитанное,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художественную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картину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мира,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отражённую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литературных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произведениях,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учётом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неоднозначности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заложенных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них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художественных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смыслов;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овладение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умением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формулировать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вопросы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тексту;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развитие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lastRenderedPageBreak/>
        <w:t>умения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участвовать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соотносить собственную позицию с позицией автора и мнениями участников дискуссии;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давать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аргументированную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оценку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прочитанному</w:t>
      </w:r>
      <w:proofErr w:type="gramEnd"/>
      <w:r w:rsidRPr="00EF4E58">
        <w:rPr>
          <w:color w:val="231F20"/>
          <w:w w:val="115"/>
          <w:sz w:val="24"/>
          <w:szCs w:val="24"/>
        </w:rPr>
        <w:t>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EF4E58">
        <w:rPr>
          <w:color w:val="231F20"/>
          <w:w w:val="110"/>
          <w:sz w:val="24"/>
          <w:szCs w:val="24"/>
        </w:rPr>
        <w:t>умение сравнивать, находить черты сходства и различия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в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культуре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традициях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народов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России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других</w:t>
      </w:r>
      <w:r w:rsidR="00877F56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стран.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EF4E58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EF4E58">
        <w:rPr>
          <w:color w:val="231F20"/>
          <w:w w:val="115"/>
          <w:sz w:val="24"/>
          <w:szCs w:val="24"/>
        </w:rPr>
        <w:t>атации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технических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средств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информационно-коммуникационных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технологий; умение соблюдать сетевой этикет, базовые нормы информационной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этики и права при работе с приложениями на любых устройствах и в Интернете,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выбирать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безопасные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стратегии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поведения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Сети.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5"/>
          <w:sz w:val="24"/>
          <w:szCs w:val="24"/>
        </w:rPr>
        <w:t>История:</w:t>
      </w:r>
      <w:r w:rsidR="00877F56" w:rsidRPr="00EF4E58">
        <w:rPr>
          <w:i/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соотносить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события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стран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народов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историческими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периодами,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событиями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региональной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мировой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события истории родного края и истории России; определять современников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развития культуры, быта и нравов народов в различные исторические эпохи; умение рассказывать об исторических событиях, явлениях, процессах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родного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края,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России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мировой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участниках,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демонстрируя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понимание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исторических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явлений,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процессов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знание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необходимых фактов, дат, исторических понятий; умение выявлять существенные черты и характерные признаки исторических событий, явлений, процессов;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умение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устанавливать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причинно-следственные,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пространственные,</w:t>
      </w:r>
      <w:r w:rsidR="00877F56" w:rsidRPr="00EF4E58">
        <w:rPr>
          <w:color w:val="231F20"/>
          <w:w w:val="115"/>
          <w:sz w:val="24"/>
          <w:szCs w:val="24"/>
        </w:rPr>
        <w:t xml:space="preserve">  </w:t>
      </w:r>
      <w:r w:rsidRPr="00EF4E58">
        <w:rPr>
          <w:color w:val="231F20"/>
          <w:w w:val="115"/>
          <w:sz w:val="24"/>
          <w:szCs w:val="24"/>
        </w:rPr>
        <w:t>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EF4E58">
        <w:rPr>
          <w:color w:val="231F20"/>
          <w:w w:val="115"/>
          <w:sz w:val="24"/>
          <w:szCs w:val="24"/>
        </w:rPr>
        <w:t>освоение и применение системы знаний: о</w:t>
      </w:r>
      <w:r w:rsidRPr="00EF4E58">
        <w:rPr>
          <w:color w:val="231F20"/>
          <w:w w:val="110"/>
          <w:sz w:val="24"/>
          <w:szCs w:val="24"/>
        </w:rPr>
        <w:t xml:space="preserve"> социаль</w:t>
      </w:r>
      <w:r w:rsidRPr="00EF4E58">
        <w:rPr>
          <w:color w:val="231F20"/>
          <w:spacing w:val="-1"/>
          <w:w w:val="115"/>
          <w:sz w:val="24"/>
          <w:szCs w:val="24"/>
        </w:rPr>
        <w:t>ных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свойствах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человека,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особенностях</w:t>
      </w:r>
      <w:r w:rsidR="00877F56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его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взаимодействия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другими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людьми, важности семьи как базового социального института; о характерных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чертах общества; о содержании и значении социальных норм, регулирующих общественные отношения; о процессах и явлениях в экономической,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социальной,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духовной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политической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сферах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жизни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общества;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об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основах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конституционного строя и организации государственной власти в Российской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Федерации,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правовом  статусе  гражданина  Российской  Федерации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Федерации;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основах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государственной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бюджетной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877F56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денежно-кредитной,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социальной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политики,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политики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сфере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культуры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образования,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противодействии коррупции в Российской Федерации, обеспечении безопасности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личности,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государства,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том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числе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терроризма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э</w:t>
      </w:r>
      <w:r w:rsidRPr="00EF4E58">
        <w:rPr>
          <w:color w:val="231F20"/>
          <w:w w:val="115"/>
          <w:sz w:val="24"/>
          <w:szCs w:val="24"/>
        </w:rPr>
        <w:t>кстремизма;</w:t>
      </w:r>
      <w:proofErr w:type="gramEnd"/>
      <w:r w:rsidR="00C17F97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умение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характеризовать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традиционные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российские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духовно-нравственные ценности (в том числе защита человеческой жизни, прав и свобод человека,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семья,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созидательный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труд,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служение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Отечеству,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нормы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морали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истории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нашей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Родины);</w:t>
      </w:r>
      <w:proofErr w:type="gramEnd"/>
      <w:r w:rsidR="00C17F97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умение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сравнивать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(в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том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числе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устанавливать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основания для сравнения) деятельность людей, социальные объекты, явления,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процессы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lastRenderedPageBreak/>
        <w:t>различных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сферах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общественной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жизни,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элементы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основные функции; умение устанавливать и объяснять взаимосвязи социальных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объектов,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явлений,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процессов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различных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сферах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общественной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жизни, их элементов и основных функций, включая взаимодействия общества и природы, человека и общества, сфер общественной жизни, гражданина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государства;</w:t>
      </w:r>
      <w:proofErr w:type="gramEnd"/>
      <w:r w:rsidR="00C17F97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связи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политических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потрясений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социально-экономических кризисов в государстве; умение использовать полученные знания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процессов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социальной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действительности;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умение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опорой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обществоведческие знания, факты общественной жизни и личный социальный опыт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определять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аргументировать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с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точки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зрения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социальных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ценностей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и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0"/>
          <w:sz w:val="24"/>
          <w:szCs w:val="24"/>
        </w:rPr>
        <w:t>норм</w:t>
      </w:r>
      <w:r w:rsidR="00C17F97" w:rsidRPr="00EF4E58">
        <w:rPr>
          <w:color w:val="231F20"/>
          <w:w w:val="110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своё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отношение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явлениям,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процессам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социальной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действительности;</w:t>
      </w:r>
      <w:proofErr w:type="gramEnd"/>
      <w:r w:rsidR="00C17F97" w:rsidRPr="00EF4E5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EF4E58">
        <w:rPr>
          <w:color w:val="231F20"/>
          <w:w w:val="115"/>
          <w:sz w:val="24"/>
          <w:szCs w:val="24"/>
        </w:rPr>
        <w:t>умение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анализировать,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обобщать,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систематизировать,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конкретизировать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критически оценивать социальную информацию, соотносить её с собственными знаниями о моральном и правовом регулировании поведения человека,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личным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социальным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поведение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других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людей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точки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зрения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соответствия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моральным,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правовым и иным видам социальных норм, экономической рациональности;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осознание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неприемлемости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всех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форм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антиобщественного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поведения;</w:t>
      </w:r>
      <w:proofErr w:type="gramEnd"/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осознание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ценности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культуры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традиций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народов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России.</w:t>
      </w:r>
    </w:p>
    <w:p w:rsidR="00242EA7" w:rsidRPr="00EF4E58" w:rsidRDefault="00242EA7" w:rsidP="00C17F97">
      <w:pPr>
        <w:pStyle w:val="a6"/>
        <w:rPr>
          <w:sz w:val="24"/>
          <w:szCs w:val="24"/>
        </w:rPr>
      </w:pPr>
      <w:r w:rsidRPr="00EF4E58">
        <w:rPr>
          <w:i/>
          <w:color w:val="231F20"/>
          <w:spacing w:val="-1"/>
          <w:w w:val="115"/>
          <w:sz w:val="24"/>
          <w:szCs w:val="24"/>
        </w:rPr>
        <w:t>География:</w:t>
      </w:r>
      <w:r w:rsidR="00C17F97" w:rsidRPr="00EF4E58">
        <w:rPr>
          <w:i/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освоение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и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применение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системы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знаний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размещении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основных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свойствах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географических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объектов,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понимание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роли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географии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формировании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качества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жизни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человека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окружающей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его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среды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на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пла</w:t>
      </w:r>
      <w:r w:rsidRPr="00EF4E58">
        <w:rPr>
          <w:color w:val="231F20"/>
          <w:spacing w:val="-2"/>
          <w:w w:val="115"/>
          <w:sz w:val="24"/>
          <w:szCs w:val="24"/>
        </w:rPr>
        <w:t>нете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Земля,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в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решении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современных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практических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задач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своего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населённого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устойчивого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развития;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умение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устанавливать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взаимосвязи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между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изученны</w:t>
      </w:r>
      <w:r w:rsidRPr="00EF4E58">
        <w:rPr>
          <w:color w:val="231F20"/>
          <w:w w:val="115"/>
          <w:sz w:val="24"/>
          <w:szCs w:val="24"/>
        </w:rPr>
        <w:t>ми природными, социальными и экономическими явлениями и процессами, реально наблюдаемыми географическими явлениями и процессами;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умение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оценивать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характер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взаимодействия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деятельности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2"/>
          <w:w w:val="115"/>
          <w:sz w:val="24"/>
          <w:szCs w:val="24"/>
        </w:rPr>
        <w:t>человека</w:t>
      </w:r>
      <w:r w:rsidR="00C17F97" w:rsidRPr="00EF4E58">
        <w:rPr>
          <w:color w:val="231F20"/>
          <w:spacing w:val="-2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и</w:t>
      </w:r>
      <w:r w:rsidR="00C17F97" w:rsidRPr="00EF4E58">
        <w:rPr>
          <w:color w:val="231F20"/>
          <w:spacing w:val="-1"/>
          <w:w w:val="115"/>
          <w:sz w:val="24"/>
          <w:szCs w:val="24"/>
        </w:rPr>
        <w:t xml:space="preserve"> </w:t>
      </w:r>
      <w:r w:rsidRPr="00EF4E58">
        <w:rPr>
          <w:color w:val="231F20"/>
          <w:spacing w:val="-1"/>
          <w:w w:val="115"/>
          <w:sz w:val="24"/>
          <w:szCs w:val="24"/>
        </w:rPr>
        <w:t>компо</w:t>
      </w:r>
      <w:r w:rsidRPr="00EF4E58">
        <w:rPr>
          <w:color w:val="231F20"/>
          <w:w w:val="115"/>
          <w:sz w:val="24"/>
          <w:szCs w:val="24"/>
        </w:rPr>
        <w:t>нентов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природы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в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разных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географических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условиях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с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точки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зрения</w:t>
      </w:r>
      <w:r w:rsidR="00C17F97" w:rsidRPr="00EF4E58">
        <w:rPr>
          <w:color w:val="231F20"/>
          <w:w w:val="115"/>
          <w:sz w:val="24"/>
          <w:szCs w:val="24"/>
        </w:rPr>
        <w:t xml:space="preserve"> концепции </w:t>
      </w:r>
      <w:r w:rsidRPr="00EF4E58">
        <w:rPr>
          <w:color w:val="231F20"/>
          <w:w w:val="115"/>
          <w:sz w:val="24"/>
          <w:szCs w:val="24"/>
        </w:rPr>
        <w:t>устойчивого</w:t>
      </w:r>
      <w:r w:rsidR="00C17F97" w:rsidRPr="00EF4E58">
        <w:rPr>
          <w:color w:val="231F20"/>
          <w:w w:val="115"/>
          <w:sz w:val="24"/>
          <w:szCs w:val="24"/>
        </w:rPr>
        <w:t xml:space="preserve"> </w:t>
      </w:r>
      <w:r w:rsidRPr="00EF4E58">
        <w:rPr>
          <w:color w:val="231F20"/>
          <w:w w:val="115"/>
          <w:sz w:val="24"/>
          <w:szCs w:val="24"/>
        </w:rPr>
        <w:t>развития.</w:t>
      </w:r>
    </w:p>
    <w:p w:rsidR="00F31EB2" w:rsidRPr="00EF4E58" w:rsidRDefault="00F31EB2" w:rsidP="002507D6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EF4E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EF4E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E58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EF4E58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EF4E58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EF4E58">
        <w:rPr>
          <w:rFonts w:ascii="Times New Roman" w:hAnsi="Times New Roman"/>
          <w:sz w:val="24"/>
          <w:szCs w:val="24"/>
        </w:rPr>
        <w:t>учитель</w:t>
      </w:r>
      <w:proofErr w:type="gramEnd"/>
      <w:r w:rsidRPr="00EF4E58">
        <w:rPr>
          <w:rFonts w:ascii="Times New Roman" w:hAnsi="Times New Roman"/>
          <w:sz w:val="24"/>
          <w:szCs w:val="24"/>
        </w:rPr>
        <w:t>: какой он?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EF4E58">
        <w:rPr>
          <w:rFonts w:ascii="Times New Roman" w:hAnsi="Times New Roman"/>
          <w:sz w:val="24"/>
          <w:szCs w:val="24"/>
        </w:rPr>
        <w:t>семье</w:t>
      </w:r>
      <w:proofErr w:type="gramEnd"/>
      <w:r w:rsidRPr="00EF4E58">
        <w:rPr>
          <w:rFonts w:ascii="Times New Roman" w:hAnsi="Times New Roman"/>
          <w:sz w:val="24"/>
          <w:szCs w:val="24"/>
        </w:rPr>
        <w:t>: какие они?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Семейные ценности.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Разнообразие культуры народов России. Традиции разных народов. Уважение между людьми разных нац</w:t>
      </w:r>
      <w:r w:rsidR="00D23C2A" w:rsidRPr="00EF4E58">
        <w:rPr>
          <w:rFonts w:ascii="Times New Roman" w:hAnsi="Times New Roman"/>
          <w:sz w:val="24"/>
          <w:szCs w:val="24"/>
        </w:rPr>
        <w:t>иональностей — основа межкультур</w:t>
      </w:r>
      <w:r w:rsidRPr="00EF4E58">
        <w:rPr>
          <w:rFonts w:ascii="Times New Roman" w:hAnsi="Times New Roman"/>
          <w:sz w:val="24"/>
          <w:szCs w:val="24"/>
        </w:rPr>
        <w:t xml:space="preserve">ного общения. Влияние </w:t>
      </w:r>
      <w:proofErr w:type="spellStart"/>
      <w:r w:rsidRPr="00EF4E58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EF4E58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EF4E58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EF4E58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EF4E58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EF4E58">
        <w:rPr>
          <w:rFonts w:ascii="Times New Roman" w:hAnsi="Times New Roman"/>
          <w:sz w:val="24"/>
          <w:szCs w:val="24"/>
        </w:rPr>
        <w:t xml:space="preserve"> в России.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</w:t>
      </w:r>
      <w:r w:rsidR="00D23C2A" w:rsidRPr="00EF4E58">
        <w:rPr>
          <w:rFonts w:ascii="Times New Roman" w:hAnsi="Times New Roman"/>
          <w:sz w:val="24"/>
          <w:szCs w:val="24"/>
        </w:rPr>
        <w:t>радцев. О провале планов немец</w:t>
      </w:r>
      <w:r w:rsidRPr="00EF4E58">
        <w:rPr>
          <w:rFonts w:ascii="Times New Roman" w:hAnsi="Times New Roman"/>
          <w:sz w:val="24"/>
          <w:szCs w:val="24"/>
        </w:rPr>
        <w:t>ких войск.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E58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EF4E58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lastRenderedPageBreak/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EF4E5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F4E58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EF4E58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EF4E58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F31EB2" w:rsidRPr="00EF4E58" w:rsidRDefault="00F31EB2" w:rsidP="00F31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4E58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День снятия блокады Ленинграда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F31EB2" w:rsidRPr="00EF4E58" w:rsidRDefault="00F31EB2" w:rsidP="00F31E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F4E58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EF4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4E58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EF4E5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31EB2" w:rsidRPr="00EF4E58" w:rsidRDefault="00F31EB2" w:rsidP="00F31E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4E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F31EB2" w:rsidRPr="00EF4E58" w:rsidTr="006555D3">
        <w:tc>
          <w:tcPr>
            <w:tcW w:w="766" w:type="dxa"/>
          </w:tcPr>
          <w:p w:rsidR="00F31EB2" w:rsidRPr="00EF4E58" w:rsidRDefault="00F31EB2" w:rsidP="00621CA8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F31EB2" w:rsidRPr="00EF4E58" w:rsidRDefault="00F31EB2" w:rsidP="00C45C8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EF4E5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F31EB2" w:rsidRPr="00EF4E58" w:rsidRDefault="00F31EB2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Россия – возможности и будущее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– станет возможным завтра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EF4E58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EF4E58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7D6" w:rsidRPr="00EF4E58" w:rsidTr="006555D3">
        <w:tc>
          <w:tcPr>
            <w:tcW w:w="766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2507D6" w:rsidRPr="00EF4E58" w:rsidRDefault="002507D6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тот,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кто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себя</w:t>
            </w:r>
            <w:r w:rsidR="00C45C8A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058" w:type="dxa"/>
          </w:tcPr>
          <w:p w:rsidR="002507D6" w:rsidRPr="00EF4E58" w:rsidRDefault="002507D6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-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одна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pStyle w:val="TableParagraph"/>
              <w:spacing w:before="21" w:line="264" w:lineRule="auto"/>
              <w:ind w:right="445"/>
              <w:jc w:val="left"/>
              <w:rPr>
                <w:color w:val="000000"/>
                <w:sz w:val="24"/>
                <w:szCs w:val="24"/>
              </w:rPr>
            </w:pPr>
            <w:r w:rsidRPr="00EF4E58">
              <w:rPr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EF4E58">
              <w:rPr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EF4E58">
              <w:rPr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Мама – главное слово в каждой судьбе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Двуглавый орёл: история легендарного герба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C45C8A" w:rsidRPr="00EF4E58" w:rsidRDefault="00931577" w:rsidP="00621CA8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EF4E58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Люди писали дневники и верили, что им удастся прожить и ещё один день (Д.С. Лихачёв)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 что мне могут сказать спасибо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Включайся!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</w:t>
            </w:r>
            <w:r w:rsid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ами</w:t>
            </w:r>
            <w:r w:rsidR="00931577"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 карьера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C45C8A" w:rsidRPr="00EF4E58" w:rsidRDefault="00C45C8A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C45C8A" w:rsidRPr="00EF4E58" w:rsidRDefault="00931577" w:rsidP="006555D3">
            <w:pPr>
              <w:pStyle w:val="TableParagraph"/>
              <w:spacing w:before="7" w:line="247" w:lineRule="auto"/>
              <w:ind w:right="702"/>
              <w:jc w:val="left"/>
              <w:rPr>
                <w:color w:val="000000"/>
                <w:sz w:val="24"/>
                <w:szCs w:val="24"/>
              </w:rPr>
            </w:pPr>
            <w:r w:rsidRPr="00EF4E58">
              <w:rPr>
                <w:color w:val="231F20"/>
                <w:w w:val="110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C45C8A" w:rsidRPr="00EF4E58" w:rsidRDefault="00931577" w:rsidP="0093157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EF4E58">
              <w:rPr>
                <w:color w:val="231F20"/>
                <w:w w:val="115"/>
                <w:sz w:val="24"/>
                <w:szCs w:val="24"/>
              </w:rPr>
              <w:t>Трудно ли быть великим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Зеленые привычки – сохраним природу вместе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C45C8A" w:rsidRPr="00EF4E58" w:rsidRDefault="00931577" w:rsidP="00931577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EF4E58">
              <w:rPr>
                <w:color w:val="231F20"/>
                <w:w w:val="115"/>
                <w:sz w:val="24"/>
                <w:szCs w:val="24"/>
              </w:rPr>
              <w:t>Как проявлять себя и свои способности?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C45C8A" w:rsidRPr="00EF4E58" w:rsidRDefault="00931577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</w:t>
            </w:r>
            <w:r w:rsidR="006555D3"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некому воспеть… (неизвестные герои Великой Отечественной войны)</w:t>
            </w:r>
          </w:p>
        </w:tc>
        <w:tc>
          <w:tcPr>
            <w:tcW w:w="1058" w:type="dxa"/>
          </w:tcPr>
          <w:p w:rsidR="00C45C8A" w:rsidRPr="00EF4E58" w:rsidRDefault="00C45C8A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6555D3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C45C8A" w:rsidRPr="00EF4E58" w:rsidRDefault="006555D3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058" w:type="dxa"/>
          </w:tcPr>
          <w:p w:rsidR="00C45C8A" w:rsidRPr="00EF4E58" w:rsidRDefault="006555D3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C8A" w:rsidRPr="00EF4E58" w:rsidTr="006555D3">
        <w:tc>
          <w:tcPr>
            <w:tcW w:w="766" w:type="dxa"/>
          </w:tcPr>
          <w:p w:rsidR="00C45C8A" w:rsidRPr="00EF4E58" w:rsidRDefault="006555D3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639" w:type="dxa"/>
          </w:tcPr>
          <w:p w:rsidR="00C45C8A" w:rsidRPr="00EF4E58" w:rsidRDefault="006555D3" w:rsidP="00C45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058" w:type="dxa"/>
          </w:tcPr>
          <w:p w:rsidR="00C45C8A" w:rsidRPr="00EF4E58" w:rsidRDefault="006555D3" w:rsidP="00621CA8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E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555D3" w:rsidRPr="00EF4E58" w:rsidRDefault="006555D3" w:rsidP="006555D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F4E58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EF4E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4E58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EF4E58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EF4E58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6555D3" w:rsidRPr="00EF4E58" w:rsidRDefault="006555D3" w:rsidP="00D23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E58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D3" w:rsidRPr="00EF4E58" w:rsidTr="004F3D46">
        <w:tc>
          <w:tcPr>
            <w:tcW w:w="484" w:type="dxa"/>
          </w:tcPr>
          <w:p w:rsidR="006555D3" w:rsidRPr="00EF4E58" w:rsidRDefault="006555D3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555D3" w:rsidRPr="00EF4E58" w:rsidRDefault="006555D3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6555D3" w:rsidRPr="00EF4E58" w:rsidRDefault="006555D3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555D3" w:rsidRPr="00EF4E58" w:rsidRDefault="006555D3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555D3" w:rsidRPr="00EF4E58" w:rsidRDefault="006555D3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EB2" w:rsidRPr="00EF4E58" w:rsidRDefault="00F31EB2">
      <w:pPr>
        <w:rPr>
          <w:sz w:val="24"/>
          <w:szCs w:val="24"/>
          <w:lang w:val="ru-RU"/>
        </w:rPr>
      </w:pPr>
    </w:p>
    <w:sectPr w:rsidR="00F31EB2" w:rsidRPr="00EF4E58" w:rsidSect="004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31B"/>
    <w:multiLevelType w:val="hybridMultilevel"/>
    <w:tmpl w:val="FF0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1EB2"/>
    <w:rsid w:val="00242EA7"/>
    <w:rsid w:val="002507D6"/>
    <w:rsid w:val="004722AF"/>
    <w:rsid w:val="00621CA8"/>
    <w:rsid w:val="006555D3"/>
    <w:rsid w:val="00877F56"/>
    <w:rsid w:val="00931577"/>
    <w:rsid w:val="00C17F97"/>
    <w:rsid w:val="00C45C8A"/>
    <w:rsid w:val="00D23C2A"/>
    <w:rsid w:val="00EF4E58"/>
    <w:rsid w:val="00F3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B2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242EA7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E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F31EB2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F3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31EB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31EB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F31EB2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242EA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2022-11-30T19:34:00Z</dcterms:created>
  <dcterms:modified xsi:type="dcterms:W3CDTF">2022-11-30T22:20:00Z</dcterms:modified>
</cp:coreProperties>
</file>