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0C" w:rsidRPr="006D180C" w:rsidRDefault="006D180C" w:rsidP="00F3144F">
      <w:pPr>
        <w:spacing w:after="0" w:line="240" w:lineRule="auto"/>
        <w:ind w:left="426" w:right="-15" w:firstLine="708"/>
        <w:jc w:val="both"/>
      </w:pPr>
      <w:r w:rsidRPr="006D180C"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6058708" cy="8338515"/>
            <wp:effectExtent l="0" t="0" r="0" b="0"/>
            <wp:docPr id="1" name="Рисунок 1" descr="C:\Users\User\Desktop\тл план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л план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16" cy="83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0C" w:rsidRDefault="006D180C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D180C" w:rsidRDefault="006D180C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D180C" w:rsidRDefault="006D180C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D180C" w:rsidRDefault="006D180C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A3EE8" w:rsidRPr="00423890" w:rsidRDefault="00CD7F5F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 w:rsidRPr="00423890">
        <w:rPr>
          <w:rFonts w:ascii="Times New Roman" w:hAnsi="Times New Roman"/>
          <w:bCs/>
          <w:iCs/>
          <w:sz w:val="24"/>
          <w:szCs w:val="24"/>
        </w:rPr>
        <w:lastRenderedPageBreak/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1827A0" w:rsidRPr="00423890">
        <w:rPr>
          <w:rFonts w:ascii="Times New Roman" w:hAnsi="Times New Roman"/>
          <w:bCs/>
          <w:iCs/>
          <w:sz w:val="24"/>
          <w:szCs w:val="24"/>
        </w:rPr>
        <w:t>.</w:t>
      </w:r>
    </w:p>
    <w:p w:rsidR="00BA3EE8" w:rsidRDefault="00BA3EE8" w:rsidP="00F3144F">
      <w:pPr>
        <w:spacing w:after="0" w:line="240" w:lineRule="auto"/>
        <w:ind w:left="426" w:right="-15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423890">
        <w:rPr>
          <w:rFonts w:ascii="Times New Roman" w:hAnsi="Times New Roman"/>
          <w:bCs/>
          <w:iCs/>
          <w:sz w:val="24"/>
          <w:szCs w:val="24"/>
        </w:rPr>
        <w:t>потребностей</w:t>
      </w:r>
      <w:proofErr w:type="gramEnd"/>
      <w:r w:rsidRPr="00423890">
        <w:rPr>
          <w:rFonts w:ascii="Times New Roman" w:hAnsi="Times New Roman"/>
          <w:bCs/>
          <w:iCs/>
          <w:sz w:val="24"/>
          <w:szCs w:val="24"/>
        </w:rPr>
        <w:t xml:space="preserve"> обучающихся через орга</w:t>
      </w:r>
      <w:r w:rsidR="001827A0" w:rsidRPr="00423890">
        <w:rPr>
          <w:rFonts w:ascii="Times New Roman" w:hAnsi="Times New Roman"/>
          <w:bCs/>
          <w:iCs/>
          <w:sz w:val="24"/>
          <w:szCs w:val="24"/>
        </w:rPr>
        <w:t>низацию внеурочной деятельности,</w:t>
      </w:r>
      <w:r w:rsidRPr="00423890">
        <w:rPr>
          <w:rFonts w:ascii="Times New Roman" w:hAnsi="Times New Roman"/>
          <w:bCs/>
          <w:iCs/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</w:t>
      </w:r>
      <w:r w:rsidR="00423890">
        <w:rPr>
          <w:rFonts w:ascii="Times New Roman" w:hAnsi="Times New Roman"/>
          <w:bCs/>
          <w:iCs/>
          <w:sz w:val="24"/>
          <w:szCs w:val="24"/>
        </w:rPr>
        <w:t>обучающихся и возможностей МКОУ «</w:t>
      </w:r>
      <w:proofErr w:type="spellStart"/>
      <w:r w:rsidR="00F3144F">
        <w:rPr>
          <w:rFonts w:ascii="Times New Roman" w:hAnsi="Times New Roman"/>
          <w:bCs/>
          <w:iCs/>
          <w:sz w:val="24"/>
          <w:szCs w:val="24"/>
        </w:rPr>
        <w:t>Жуланихинская</w:t>
      </w:r>
      <w:proofErr w:type="spellEnd"/>
      <w:r w:rsidR="00423890">
        <w:rPr>
          <w:rFonts w:ascii="Times New Roman" w:hAnsi="Times New Roman"/>
          <w:bCs/>
          <w:iCs/>
          <w:sz w:val="24"/>
          <w:szCs w:val="24"/>
        </w:rPr>
        <w:t xml:space="preserve"> СОШ»</w:t>
      </w:r>
      <w:r w:rsidRPr="00423890">
        <w:rPr>
          <w:rFonts w:ascii="Times New Roman" w:hAnsi="Times New Roman"/>
          <w:bCs/>
          <w:iCs/>
          <w:sz w:val="24"/>
          <w:szCs w:val="24"/>
        </w:rPr>
        <w:t>.</w:t>
      </w:r>
    </w:p>
    <w:p w:rsidR="00F03E41" w:rsidRPr="00894769" w:rsidRDefault="003E3215" w:rsidP="00894769">
      <w:pPr>
        <w:spacing w:after="0"/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9476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03E41" w:rsidRPr="00894769">
        <w:rPr>
          <w:rFonts w:ascii="Times New Roman" w:hAnsi="Times New Roman" w:cs="Times New Roman"/>
          <w:color w:val="000000"/>
          <w:sz w:val="24"/>
          <w:szCs w:val="24"/>
        </w:rPr>
        <w:t>азработан на основе следующих</w:t>
      </w:r>
      <w:r w:rsidRPr="00894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E41" w:rsidRPr="00894769">
        <w:rPr>
          <w:rFonts w:ascii="Times New Roman" w:hAnsi="Times New Roman" w:cs="Times New Roman"/>
          <w:color w:val="000000"/>
          <w:sz w:val="24"/>
          <w:szCs w:val="24"/>
        </w:rPr>
        <w:t>нормативных документов:</w:t>
      </w:r>
      <w:r w:rsidR="00F03E41" w:rsidRPr="008947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476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3144F" w:rsidRPr="00894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E41" w:rsidRPr="0089476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№ 273 от</w:t>
      </w:r>
      <w:r w:rsidR="00F03E41" w:rsidRPr="00894769">
        <w:rPr>
          <w:rFonts w:ascii="Times New Roman" w:hAnsi="Times New Roman" w:cs="Times New Roman"/>
          <w:color w:val="000000"/>
          <w:sz w:val="24"/>
          <w:szCs w:val="24"/>
        </w:rPr>
        <w:br/>
        <w:t>29.12.2012 г.;</w:t>
      </w:r>
    </w:p>
    <w:p w:rsidR="003A5B68" w:rsidRPr="00894769" w:rsidRDefault="00F3144F" w:rsidP="00894769">
      <w:pPr>
        <w:tabs>
          <w:tab w:val="left" w:pos="1080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7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="00C92856" w:rsidRPr="008947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4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B68" w:rsidRPr="0089476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C92856" w:rsidRPr="00894769" w:rsidRDefault="00F3144F" w:rsidP="00894769">
      <w:pPr>
        <w:tabs>
          <w:tab w:val="left" w:pos="1080"/>
        </w:tabs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69">
        <w:rPr>
          <w:rFonts w:ascii="Times New Roman" w:hAnsi="Times New Roman" w:cs="Times New Roman"/>
          <w:sz w:val="24"/>
          <w:szCs w:val="24"/>
        </w:rPr>
        <w:tab/>
        <w:t>3</w:t>
      </w:r>
      <w:r w:rsidR="00C92856" w:rsidRPr="00894769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="00C92856" w:rsidRPr="008947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2856" w:rsidRPr="00894769">
        <w:rPr>
          <w:rFonts w:ascii="Times New Roman" w:hAnsi="Times New Roman" w:cs="Times New Roman"/>
          <w:sz w:val="24"/>
          <w:szCs w:val="24"/>
        </w:rPr>
        <w:t xml:space="preserve"> России от 31 мая 2021 года № </w:t>
      </w:r>
      <w:proofErr w:type="gramStart"/>
      <w:r w:rsidR="00C92856" w:rsidRPr="00894769">
        <w:rPr>
          <w:rFonts w:ascii="Times New Roman" w:hAnsi="Times New Roman" w:cs="Times New Roman"/>
          <w:sz w:val="24"/>
          <w:szCs w:val="24"/>
        </w:rPr>
        <w:t>2861  (</w:t>
      </w:r>
      <w:proofErr w:type="gramEnd"/>
      <w:r w:rsidR="00C92856" w:rsidRPr="00894769">
        <w:rPr>
          <w:rFonts w:ascii="Times New Roman" w:hAnsi="Times New Roman" w:cs="Times New Roman"/>
          <w:sz w:val="24"/>
          <w:szCs w:val="24"/>
        </w:rPr>
        <w:t xml:space="preserve">далее – ФГОС НОО ) </w:t>
      </w:r>
    </w:p>
    <w:p w:rsidR="00F03E41" w:rsidRPr="00AB1DCD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внеурочной деятельности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традиций, организация деятельности, направленной на достижение </w:t>
      </w:r>
      <w:proofErr w:type="spellStart"/>
      <w:r w:rsidRPr="00AB1DC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B1DCD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обучающихся, определенных образовательной программой школы.</w:t>
      </w:r>
    </w:p>
    <w:p w:rsidR="00F03E41" w:rsidRPr="00AB1DCD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2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B1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адачи: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личности школьника, его творческих способностей.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Становление основ гражданской идентичности и мировоззрения обучающихся.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преобразования в условиях решения учебных и жизненных задач.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Духовно-нравственное развитие и воспитание обучающихся, предусматривающее принятие 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моральных норм, нравственных установок, национальных ценностей.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Укрепление физического, психологического и духовного здоровья обучающихся.</w:t>
      </w:r>
    </w:p>
    <w:p w:rsidR="00F03E41" w:rsidRPr="00AB1DCD" w:rsidRDefault="00F03E41" w:rsidP="00894769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t>• Организация общественно-полезной и досуговой деятельности обучающихся совместно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общественными организациями, выставочными комплексами, библиотеками, семьями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учащихся.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Включение обучающихся в разностороннюю деятельность.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Формирование навыков позитивного коммуникативного общения.</w:t>
      </w:r>
    </w:p>
    <w:p w:rsidR="00F03E41" w:rsidRDefault="00F03E41" w:rsidP="00894769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t>• Развитие навыков организации и осуществления сотрудничества с педагогами,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сверстниками, родителями, старшими детьми в решении общих проблем.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Воспитание трудолюбия, способности к преодолению трудностей,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целеустремленности и настойчивости в достижении результата.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Создание условий для эффективной реализации основных целевых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различного уровня, реализуемых во внеурочное время.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Совершенствование системы мониторинга эффективности воспитательной работы в школе.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Углубление содержания, форм и методов занятости обучающи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хся в свободное от учёбы время.</w:t>
      </w:r>
    </w:p>
    <w:p w:rsidR="00F03E41" w:rsidRDefault="00F03E41" w:rsidP="00894769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t>• Организация информационной поддержки обучающихся и их родителей.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Совершенствование материально-технической базы организации досуга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F83" w:rsidRPr="00E54F83" w:rsidRDefault="003A7164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Принципами организации 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="00E54F83"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еурочной деятельности 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E54F83" w:rsidRPr="00E54F83" w:rsidRDefault="003A7164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соответствие возрастным особенностям обучающихся; </w:t>
      </w:r>
    </w:p>
    <w:p w:rsidR="00E54F83" w:rsidRPr="00E54F83" w:rsidRDefault="003A7164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преемственность с технологиями учебной деятельности; </w:t>
      </w:r>
    </w:p>
    <w:p w:rsidR="00E54F83" w:rsidRDefault="003A7164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опора на традиции и положительный опыт организации внеурочной деятельности; </w:t>
      </w:r>
    </w:p>
    <w:p w:rsidR="00E54F83" w:rsidRPr="00E54F83" w:rsidRDefault="00E54F83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>опора на ценности воспитательной системы школы;</w:t>
      </w:r>
    </w:p>
    <w:p w:rsidR="00E54F83" w:rsidRPr="00E54F83" w:rsidRDefault="00E54F83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>- свободный выбор на основе личных интересов и склонностей ребенка.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br/>
        <w:t>Данные принципы определяют способы организации вн</w:t>
      </w:r>
      <w:r>
        <w:rPr>
          <w:rFonts w:ascii="Times New Roman" w:hAnsi="Times New Roman" w:cs="Times New Roman"/>
          <w:color w:val="000000"/>
          <w:sz w:val="24"/>
          <w:szCs w:val="24"/>
        </w:rPr>
        <w:t>еурочной деятельности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54F83" w:rsidRPr="00E54F83" w:rsidRDefault="00E54F83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образовательных программ, разработанных педагогами школы; </w:t>
      </w:r>
    </w:p>
    <w:p w:rsidR="00E54F83" w:rsidRPr="00E54F83" w:rsidRDefault="00E54F83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>- включение ребенка в систему коллективных творческих дел, которые являются частью воспитательной системы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>В МКОУ «</w:t>
      </w:r>
      <w:proofErr w:type="spellStart"/>
      <w:r w:rsidR="00F3144F">
        <w:rPr>
          <w:rFonts w:ascii="Times New Roman" w:hAnsi="Times New Roman" w:cs="Times New Roman"/>
          <w:color w:val="000000"/>
          <w:sz w:val="24"/>
          <w:szCs w:val="24"/>
        </w:rPr>
        <w:t>Жуланихинская</w:t>
      </w:r>
      <w:proofErr w:type="spellEnd"/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СОШ » создана модель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оптимизации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ресурсов образовательного учреждения. При организации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br/>
        <w:t>внеурочной деятельности обучающихся на базе школы привлечены учителя-предметники. Основная идея модели</w:t>
      </w: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>создание педагогических условий развивающей среды для воспитания и социализации школьников во внеурочной деятельности.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Координирующая роль в организации внеурочной работы в классе принадлежит классному руководителю, который в соответствии со своими функциями взаимодействует с педагогическими работниками, а также с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ученического самоуправления; организует социально значимую, творческую деятельность обучающихся. 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конструирования модели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1.Администрация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 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2.Классный руководитель проводит анкетирование среди родителей (законных представителей) с 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>целью получения информации о направлениях и еженедельной временной нагрузке обуча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ющихся в объединениях,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учреждениях дополнительного образования, учреждениях культуры и спорта; знакомства родителей (законных представителей) с возможностями школы по организации внеурочной деятельности обучающихся (примерным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планом внеурочной деятельности обучающихся); получения информации о выборе родителями (законными представителями) предпочтительных направлений и форм внеурочной деятельности детей.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организации внеурочной деятельности.</w:t>
      </w:r>
    </w:p>
    <w:p w:rsidR="00F03E41" w:rsidRPr="00F03E41" w:rsidRDefault="00F03E41" w:rsidP="00D747CF">
      <w:pPr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обучающихся. Занятия проводятся во второй половине дня. Расписание занятий внеурочной деятельности составлено в соотв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етствии с действующими санитарными правилами и нормативами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соответствует различным сменам видов деятельности школьников.</w:t>
      </w:r>
    </w:p>
    <w:p w:rsidR="00C92856" w:rsidRDefault="00C92856" w:rsidP="00D747CF">
      <w:pPr>
        <w:pStyle w:val="aa"/>
        <w:spacing w:line="360" w:lineRule="auto"/>
        <w:ind w:left="426" w:right="227" w:firstLine="708"/>
        <w:rPr>
          <w:rFonts w:ascii="Times New Roman" w:hAnsi="Times New Roman" w:cs="Times New Roman"/>
          <w:sz w:val="24"/>
          <w:szCs w:val="24"/>
        </w:rPr>
      </w:pPr>
      <w:r w:rsidRPr="00C92856">
        <w:rPr>
          <w:rFonts w:ascii="Times New Roman" w:hAnsi="Times New Roman" w:cs="Times New Roman"/>
          <w:sz w:val="24"/>
          <w:szCs w:val="24"/>
        </w:rPr>
        <w:t>В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соответствии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с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требованиями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обновленных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ФГОС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92856">
        <w:rPr>
          <w:rFonts w:ascii="Times New Roman" w:hAnsi="Times New Roman" w:cs="Times New Roman"/>
          <w:sz w:val="24"/>
          <w:szCs w:val="24"/>
        </w:rPr>
        <w:t>НОО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proofErr w:type="gramEnd"/>
      <w:r w:rsidRPr="00C92856">
        <w:rPr>
          <w:rFonts w:ascii="Times New Roman" w:hAnsi="Times New Roman" w:cs="Times New Roman"/>
          <w:sz w:val="24"/>
          <w:szCs w:val="24"/>
        </w:rPr>
        <w:t xml:space="preserve"> проведение до 10 часов еженедельных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занятий внеурочной деятельности (до 1320 часов на уровне начального общего</w:t>
      </w:r>
      <w:r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856">
        <w:rPr>
          <w:rFonts w:ascii="Times New Roman" w:hAnsi="Times New Roman" w:cs="Times New Roman"/>
          <w:sz w:val="24"/>
          <w:szCs w:val="24"/>
        </w:rPr>
        <w:t>образования)</w:t>
      </w:r>
      <w:r w:rsidR="000D23FB">
        <w:rPr>
          <w:rFonts w:ascii="Times New Roman" w:hAnsi="Times New Roman" w:cs="Times New Roman"/>
          <w:sz w:val="24"/>
          <w:szCs w:val="24"/>
        </w:rPr>
        <w:t>.</w:t>
      </w:r>
    </w:p>
    <w:p w:rsidR="000D23FB" w:rsidRPr="00423890" w:rsidRDefault="000D23FB" w:rsidP="00D747CF">
      <w:pPr>
        <w:spacing w:after="0" w:line="240" w:lineRule="auto"/>
        <w:ind w:left="426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может быть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</w:t>
      </w:r>
      <w:proofErr w:type="gramStart"/>
      <w:r w:rsidRPr="00423890">
        <w:rPr>
          <w:rFonts w:ascii="Times New Roman" w:hAnsi="Times New Roman"/>
          <w:bCs/>
          <w:iCs/>
          <w:sz w:val="24"/>
          <w:szCs w:val="24"/>
        </w:rPr>
        <w:t>и  ус</w:t>
      </w:r>
      <w:r>
        <w:rPr>
          <w:rFonts w:ascii="Times New Roman" w:hAnsi="Times New Roman"/>
          <w:bCs/>
          <w:iCs/>
          <w:sz w:val="24"/>
          <w:szCs w:val="24"/>
        </w:rPr>
        <w:t>ловиями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которые имеются в школе</w:t>
      </w:r>
      <w:r w:rsidRPr="0042389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0D23FB" w:rsidRPr="00423890" w:rsidRDefault="000D23FB" w:rsidP="00D747CF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23890">
        <w:rPr>
          <w:rFonts w:ascii="Times New Roman" w:hAnsi="Times New Roman"/>
          <w:sz w:val="24"/>
          <w:szCs w:val="24"/>
        </w:rPr>
        <w:t xml:space="preserve">В 1-4 классах промежуточная аттестация осуществляется за </w:t>
      </w:r>
      <w:proofErr w:type="gramStart"/>
      <w:r w:rsidRPr="00423890">
        <w:rPr>
          <w:rFonts w:ascii="Times New Roman" w:hAnsi="Times New Roman"/>
          <w:sz w:val="24"/>
          <w:szCs w:val="24"/>
        </w:rPr>
        <w:t>учебный  год</w:t>
      </w:r>
      <w:proofErr w:type="gramEnd"/>
      <w:r w:rsidRPr="00423890">
        <w:rPr>
          <w:rFonts w:ascii="Times New Roman" w:hAnsi="Times New Roman"/>
          <w:sz w:val="24"/>
          <w:szCs w:val="24"/>
        </w:rPr>
        <w:t>. Форма промежуточной аттестации – годовая промежуточная аттестация (определение уровня достижения результатов).</w:t>
      </w:r>
    </w:p>
    <w:p w:rsidR="000D23FB" w:rsidRDefault="000D23FB" w:rsidP="00D747C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8"/>
        <w:jc w:val="center"/>
        <w:rPr>
          <w:rFonts w:ascii="Times New Roman" w:hAnsi="Times New Roman"/>
          <w:sz w:val="24"/>
          <w:szCs w:val="24"/>
        </w:rPr>
      </w:pPr>
    </w:p>
    <w:p w:rsidR="000D23FB" w:rsidRPr="003A7164" w:rsidRDefault="000D23FB" w:rsidP="00D747CF">
      <w:pPr>
        <w:spacing w:after="0" w:line="24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A7164">
        <w:rPr>
          <w:rFonts w:ascii="Times New Roman" w:hAnsi="Times New Roman" w:cs="Times New Roman"/>
          <w:color w:val="000000"/>
          <w:sz w:val="24"/>
          <w:szCs w:val="24"/>
        </w:rPr>
        <w:t>План предусматривает распределение учащихся по возрасту, в зависимости от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направления развития личности и реализуемых программ внеурочной деятельности.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План реализует индивидуальный подход в процессе внеурочной деятельности, позволяя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учащимся раскрыть свои творческие способности и интересы.</w:t>
      </w:r>
    </w:p>
    <w:p w:rsidR="000D23FB" w:rsidRPr="00222050" w:rsidRDefault="000D23FB" w:rsidP="00D747CF">
      <w:pPr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A7164">
        <w:rPr>
          <w:rFonts w:ascii="Times New Roman" w:hAnsi="Times New Roman" w:cs="Times New Roman"/>
          <w:color w:val="000000"/>
          <w:sz w:val="24"/>
          <w:szCs w:val="24"/>
        </w:rPr>
        <w:t>Занятия групп проводятся на базе школы: в спортивном зале, в кабинетах, проводятся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экскурсии и посещение культурно-массовых мероприятий.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Таким образом, 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на 2022–2023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proofErr w:type="spellStart"/>
      <w:r w:rsidRPr="003A7164">
        <w:rPr>
          <w:rFonts w:ascii="Times New Roman" w:hAnsi="Times New Roman" w:cs="Times New Roman"/>
          <w:color w:val="000000"/>
          <w:sz w:val="24"/>
          <w:szCs w:val="24"/>
        </w:rPr>
        <w:t>создаѐт</w:t>
      </w:r>
      <w:proofErr w:type="spellEnd"/>
      <w:r w:rsidRPr="003A7164">
        <w:rPr>
          <w:rFonts w:ascii="Times New Roman" w:hAnsi="Times New Roman" w:cs="Times New Roman"/>
          <w:color w:val="000000"/>
          <w:sz w:val="24"/>
          <w:szCs w:val="24"/>
        </w:rPr>
        <w:t xml:space="preserve"> условия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для повышения качества образования, обеспечивает развитие личности учащихся.</w:t>
      </w:r>
    </w:p>
    <w:p w:rsidR="000D23FB" w:rsidRDefault="000D23FB" w:rsidP="00D747CF">
      <w:pPr>
        <w:spacing w:after="0" w:line="240" w:lineRule="auto"/>
        <w:ind w:left="42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A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Воспитательные результаты внеурочной деятельности школьников распределяются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</w:t>
      </w:r>
      <w:proofErr w:type="spellStart"/>
      <w:r w:rsidRPr="003A7164">
        <w:rPr>
          <w:rFonts w:ascii="Times New Roman" w:hAnsi="Times New Roman" w:cs="Times New Roman"/>
          <w:color w:val="000000"/>
          <w:sz w:val="24"/>
          <w:szCs w:val="24"/>
        </w:rPr>
        <w:t>трѐм</w:t>
      </w:r>
      <w:proofErr w:type="spellEnd"/>
      <w:r w:rsidRPr="003A7164">
        <w:rPr>
          <w:rFonts w:ascii="Times New Roman" w:hAnsi="Times New Roman" w:cs="Times New Roman"/>
          <w:color w:val="000000"/>
          <w:sz w:val="24"/>
          <w:szCs w:val="24"/>
        </w:rPr>
        <w:t xml:space="preserve"> уровням.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Первый уровень результатов достигается относительно простыми формами, второй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уровень – более сложными, третий уровень – самыми сложными формами внеурочной деятельности. Форсирование результатов и форм не обеспечивает повышения качества и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эффективности деятельности.</w:t>
      </w:r>
    </w:p>
    <w:p w:rsidR="00D747CF" w:rsidRPr="003A7164" w:rsidRDefault="00D747CF" w:rsidP="00D747CF">
      <w:pPr>
        <w:spacing w:after="0" w:line="240" w:lineRule="auto"/>
        <w:ind w:left="284" w:firstLine="85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1817"/>
        <w:gridCol w:w="2977"/>
        <w:gridCol w:w="3544"/>
      </w:tblGrid>
      <w:tr w:rsidR="000D23FB" w:rsidRPr="003A7164" w:rsidTr="00894769">
        <w:trPr>
          <w:jc w:val="center"/>
        </w:trPr>
        <w:tc>
          <w:tcPr>
            <w:tcW w:w="1100" w:type="dxa"/>
          </w:tcPr>
          <w:p w:rsidR="000D23FB" w:rsidRPr="003A7164" w:rsidRDefault="000D23FB" w:rsidP="00D747C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7" w:type="dxa"/>
          </w:tcPr>
          <w:p w:rsidR="000D23FB" w:rsidRPr="003A7164" w:rsidRDefault="000D23FB" w:rsidP="00D747CF">
            <w:pPr>
              <w:ind w:left="9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Уровень результатов</w:t>
            </w:r>
          </w:p>
        </w:tc>
        <w:tc>
          <w:tcPr>
            <w:tcW w:w="2977" w:type="dxa"/>
          </w:tcPr>
          <w:p w:rsidR="000D23FB" w:rsidRPr="003A7164" w:rsidRDefault="000D23FB" w:rsidP="000D23FB">
            <w:pPr>
              <w:ind w:left="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:rsidR="000D23FB" w:rsidRPr="003A7164" w:rsidRDefault="000D23FB" w:rsidP="00D747CF">
            <w:pPr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Способ достижения</w:t>
            </w:r>
          </w:p>
        </w:tc>
      </w:tr>
      <w:tr w:rsidR="000D23FB" w:rsidRPr="003A7164" w:rsidTr="00894769">
        <w:trPr>
          <w:jc w:val="center"/>
        </w:trPr>
        <w:tc>
          <w:tcPr>
            <w:tcW w:w="1100" w:type="dxa"/>
          </w:tcPr>
          <w:p w:rsidR="000D23FB" w:rsidRPr="003A7164" w:rsidRDefault="000D23FB" w:rsidP="000D23FB">
            <w:pPr>
              <w:ind w:left="284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0D23FB" w:rsidRPr="003A7164" w:rsidRDefault="000D23FB" w:rsidP="00D747CF">
            <w:pPr>
              <w:ind w:left="9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2977" w:type="dxa"/>
          </w:tcPr>
          <w:p w:rsidR="000D23FB" w:rsidRPr="003A7164" w:rsidRDefault="000D23FB" w:rsidP="00D747CF">
            <w:pPr>
              <w:ind w:left="83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учащимися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социального знания (об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общественных нормах,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устройстве общества, 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одобряемых и неодобряемых формах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в обществе и т.д.);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понимание социальной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реальности и повседневной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жизни</w:t>
            </w:r>
          </w:p>
        </w:tc>
        <w:tc>
          <w:tcPr>
            <w:tcW w:w="3544" w:type="dxa"/>
          </w:tcPr>
          <w:p w:rsidR="000D23FB" w:rsidRPr="003A7164" w:rsidRDefault="000D23FB" w:rsidP="00D747CF">
            <w:pPr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Достигается во взаимодействии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учителем как значимым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носителем положительного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социального знания и 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повседневного опыта -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- ученик»</w:t>
            </w:r>
          </w:p>
        </w:tc>
      </w:tr>
      <w:tr w:rsidR="000D23FB" w:rsidRPr="003A7164" w:rsidTr="00894769">
        <w:trPr>
          <w:jc w:val="center"/>
        </w:trPr>
        <w:tc>
          <w:tcPr>
            <w:tcW w:w="1100" w:type="dxa"/>
          </w:tcPr>
          <w:p w:rsidR="000D23FB" w:rsidRPr="003A7164" w:rsidRDefault="000D23FB" w:rsidP="00D747C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1817" w:type="dxa"/>
          </w:tcPr>
          <w:p w:rsidR="000D23FB" w:rsidRPr="003A7164" w:rsidRDefault="000D23FB" w:rsidP="00D747CF">
            <w:pPr>
              <w:ind w:left="9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2977" w:type="dxa"/>
          </w:tcPr>
          <w:p w:rsidR="000D23FB" w:rsidRPr="003A7164" w:rsidRDefault="000D23FB" w:rsidP="00D747CF">
            <w:pPr>
              <w:ind w:left="83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школьником опыта переживания позитивного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отношения к базовым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ценностям общества (человек,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семья, Отечество, природа,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мир, знания, труд, культура), ценностного отношения к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социальным реальностям в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целом</w:t>
            </w:r>
          </w:p>
        </w:tc>
        <w:tc>
          <w:tcPr>
            <w:tcW w:w="3544" w:type="dxa"/>
          </w:tcPr>
          <w:p w:rsidR="000D23FB" w:rsidRPr="003A7164" w:rsidRDefault="000D23FB" w:rsidP="00D747CF">
            <w:pPr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во взаимодействии школьников между собой на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уровне класса, школы, т.е. в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защищенной, дружественной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среде, где он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подтверждает практически приобретенные социальные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знания, начинает их ценить (или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отвергать) - </w:t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– ученик-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коллектив»</w:t>
            </w:r>
          </w:p>
        </w:tc>
      </w:tr>
      <w:tr w:rsidR="000D23FB" w:rsidRPr="003A7164" w:rsidTr="00894769">
        <w:trPr>
          <w:jc w:val="center"/>
        </w:trPr>
        <w:tc>
          <w:tcPr>
            <w:tcW w:w="1100" w:type="dxa"/>
          </w:tcPr>
          <w:p w:rsidR="000D23FB" w:rsidRPr="003A7164" w:rsidRDefault="000D23FB" w:rsidP="00D7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0D23FB" w:rsidRPr="003A7164" w:rsidRDefault="000D23FB" w:rsidP="00D747CF">
            <w:pPr>
              <w:ind w:left="9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2977" w:type="dxa"/>
          </w:tcPr>
          <w:p w:rsidR="000D23FB" w:rsidRPr="003A7164" w:rsidRDefault="000D23FB" w:rsidP="00D747CF">
            <w:pPr>
              <w:ind w:left="83" w:firstLine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школьником опыта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самостоятельного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общественного действия</w:t>
            </w:r>
          </w:p>
        </w:tc>
        <w:tc>
          <w:tcPr>
            <w:tcW w:w="3544" w:type="dxa"/>
          </w:tcPr>
          <w:p w:rsidR="000D23FB" w:rsidRPr="003A7164" w:rsidRDefault="000D23FB" w:rsidP="00D747CF">
            <w:pPr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во взаимодействии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школьника с социальными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субъектами, в открытой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общественной среде – </w:t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– ученик – коллектив –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общественная среда»</w:t>
            </w:r>
          </w:p>
        </w:tc>
      </w:tr>
    </w:tbl>
    <w:p w:rsidR="000D23FB" w:rsidRDefault="000D23FB" w:rsidP="000D23FB">
      <w:pPr>
        <w:spacing w:after="0" w:line="240" w:lineRule="auto"/>
        <w:ind w:left="284" w:firstLine="567"/>
        <w:rPr>
          <w:rFonts w:ascii="Times New Roman" w:hAnsi="Times New Roman"/>
          <w:b/>
          <w:sz w:val="24"/>
          <w:szCs w:val="24"/>
        </w:rPr>
      </w:pPr>
    </w:p>
    <w:p w:rsidR="000D23FB" w:rsidRPr="000D23FB" w:rsidRDefault="000D23FB" w:rsidP="000D23FB">
      <w:pPr>
        <w:pStyle w:val="aa"/>
        <w:spacing w:line="360" w:lineRule="auto"/>
        <w:ind w:left="284" w:right="227"/>
        <w:rPr>
          <w:rFonts w:ascii="Times New Roman" w:hAnsi="Times New Roman" w:cs="Times New Roman"/>
          <w:sz w:val="24"/>
          <w:szCs w:val="24"/>
        </w:rPr>
        <w:sectPr w:rsidR="000D23FB" w:rsidRPr="000D23FB">
          <w:pgSz w:w="11910" w:h="16840"/>
          <w:pgMar w:top="1120" w:right="620" w:bottom="1120" w:left="920" w:header="0" w:footer="922" w:gutter="0"/>
          <w:cols w:space="720"/>
        </w:sect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15" w:rsidRPr="00D747CF" w:rsidRDefault="003A7164" w:rsidP="003F6E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7CF">
        <w:rPr>
          <w:rFonts w:ascii="Times New Roman" w:hAnsi="Times New Roman"/>
          <w:sz w:val="24"/>
          <w:szCs w:val="24"/>
        </w:rPr>
        <w:t>План</w:t>
      </w:r>
      <w:r w:rsidR="003F6E15" w:rsidRPr="00D747CF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="00405CC3" w:rsidRPr="00D747CF">
        <w:rPr>
          <w:rFonts w:ascii="Times New Roman" w:hAnsi="Times New Roman"/>
          <w:sz w:val="24"/>
          <w:szCs w:val="24"/>
        </w:rPr>
        <w:t xml:space="preserve"> на 2022-2023</w:t>
      </w:r>
      <w:r w:rsidRPr="00D747CF">
        <w:rPr>
          <w:rFonts w:ascii="Times New Roman" w:hAnsi="Times New Roman"/>
          <w:sz w:val="24"/>
          <w:szCs w:val="24"/>
        </w:rPr>
        <w:t xml:space="preserve"> учебный год</w:t>
      </w:r>
    </w:p>
    <w:p w:rsidR="00F03E41" w:rsidRPr="00D747CF" w:rsidRDefault="00F03E41" w:rsidP="003F6E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992"/>
        <w:gridCol w:w="915"/>
        <w:gridCol w:w="672"/>
        <w:gridCol w:w="673"/>
        <w:gridCol w:w="859"/>
      </w:tblGrid>
      <w:tr w:rsidR="00F03E41" w:rsidTr="00D747CF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D747CF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3E41" w:rsidRPr="00D747CF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47CF">
              <w:rPr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D747CF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54F83" w:rsidRPr="00D747CF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47CF">
              <w:rPr>
                <w:sz w:val="24"/>
                <w:szCs w:val="24"/>
                <w:lang w:eastAsia="en-US"/>
              </w:rPr>
              <w:t>Название</w:t>
            </w:r>
          </w:p>
          <w:p w:rsidR="00F03E41" w:rsidRPr="00D747CF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47CF"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1 кл</w:t>
            </w:r>
            <w:r w:rsidR="00E54F83" w:rsidRPr="00E54F83">
              <w:rPr>
                <w:lang w:eastAsia="en-US"/>
              </w:rPr>
              <w:t>асс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2 кл</w:t>
            </w:r>
            <w:r w:rsidR="00E54F83" w:rsidRPr="00E54F83">
              <w:rPr>
                <w:lang w:eastAsia="en-US"/>
              </w:rPr>
              <w:t>асс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3 кл</w:t>
            </w:r>
            <w:r w:rsidR="00E54F83">
              <w:rPr>
                <w:lang w:eastAsia="en-US"/>
              </w:rPr>
              <w:t>асс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 xml:space="preserve">4 </w:t>
            </w:r>
            <w:proofErr w:type="spellStart"/>
            <w:r w:rsidRPr="00E54F83">
              <w:rPr>
                <w:lang w:eastAsia="en-US"/>
              </w:rPr>
              <w:t>кл</w:t>
            </w:r>
            <w:proofErr w:type="spellEnd"/>
            <w:r w:rsidRPr="00E54F83">
              <w:rPr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всего</w:t>
            </w:r>
          </w:p>
        </w:tc>
      </w:tr>
      <w:tr w:rsidR="000D23FB" w:rsidTr="00D747CF">
        <w:trPr>
          <w:trHeight w:val="1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Занятия,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направленные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на удовлетворение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интересов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 потребностей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обучающихся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в творческом</w:t>
            </w:r>
          </w:p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 физическом</w:t>
            </w: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развитии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«Этика- Азбука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Pr="00E54F83" w:rsidRDefault="000D23FB" w:rsidP="000D23FB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Pr="00E54F83" w:rsidRDefault="000D23FB" w:rsidP="000D23FB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D23FB" w:rsidTr="00D747CF">
        <w:trPr>
          <w:trHeight w:val="14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Pr="00C8447D" w:rsidRDefault="000D23FB" w:rsidP="000D23FB">
            <w:pPr>
              <w:pStyle w:val="msonospacing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«Волшебный карандаш»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Pr="00E54F83" w:rsidRDefault="000D23FB" w:rsidP="000D23FB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Pr="00E54F83" w:rsidRDefault="000D23FB" w:rsidP="000D23FB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D23FB" w:rsidTr="00D747CF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Информационно-просветительские занятия патриотической, нравственной и экологический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«Юные командиры»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D23FB" w:rsidTr="00D747CF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FB" w:rsidRDefault="000D23FB" w:rsidP="000D23FB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C74527" w:rsidRDefault="00C74527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D25" w:rsidRDefault="00670D25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40FE" w:rsidRDefault="00DC40FE" w:rsidP="00CF287A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97459A" w:rsidRDefault="0097459A" w:rsidP="00974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59A" w:rsidRDefault="0097459A" w:rsidP="00974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59A" w:rsidRDefault="0097459A" w:rsidP="003A5B68">
      <w:pPr>
        <w:shd w:val="clear" w:color="auto" w:fill="FFFFFF"/>
        <w:tabs>
          <w:tab w:val="left" w:pos="38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12CF" w:rsidRDefault="009C12CF" w:rsidP="00633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C12CF" w:rsidSect="004210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1A"/>
    <w:multiLevelType w:val="hybridMultilevel"/>
    <w:tmpl w:val="4B88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D45"/>
    <w:multiLevelType w:val="multilevel"/>
    <w:tmpl w:val="6EF0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C3114"/>
    <w:multiLevelType w:val="hybridMultilevel"/>
    <w:tmpl w:val="67E05A4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 w15:restartNumberingAfterBreak="0">
    <w:nsid w:val="16A16689"/>
    <w:multiLevelType w:val="hybridMultilevel"/>
    <w:tmpl w:val="88082B9A"/>
    <w:lvl w:ilvl="0" w:tplc="7DBC3CD0">
      <w:start w:val="1"/>
      <w:numFmt w:val="decimal"/>
      <w:lvlText w:val="%1."/>
      <w:lvlJc w:val="left"/>
      <w:pPr>
        <w:ind w:left="1287" w:hanging="360"/>
      </w:pPr>
      <w:rPr>
        <w:rFonts w:eastAsia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A6AA9"/>
    <w:multiLevelType w:val="multilevel"/>
    <w:tmpl w:val="5C2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22F2"/>
    <w:multiLevelType w:val="multilevel"/>
    <w:tmpl w:val="C66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C2257"/>
    <w:multiLevelType w:val="hybridMultilevel"/>
    <w:tmpl w:val="F37C6C86"/>
    <w:lvl w:ilvl="0" w:tplc="55703072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5D54"/>
    <w:multiLevelType w:val="hybridMultilevel"/>
    <w:tmpl w:val="5F60648A"/>
    <w:lvl w:ilvl="0" w:tplc="425889C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D522BD7"/>
    <w:multiLevelType w:val="multilevel"/>
    <w:tmpl w:val="43A22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F1E21CB"/>
    <w:multiLevelType w:val="hybridMultilevel"/>
    <w:tmpl w:val="3500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072C"/>
    <w:multiLevelType w:val="multilevel"/>
    <w:tmpl w:val="8F0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0741C"/>
    <w:multiLevelType w:val="hybridMultilevel"/>
    <w:tmpl w:val="399A19C8"/>
    <w:lvl w:ilvl="0" w:tplc="E05A65EC"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35443"/>
    <w:multiLevelType w:val="multilevel"/>
    <w:tmpl w:val="A92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C3D56"/>
    <w:multiLevelType w:val="hybridMultilevel"/>
    <w:tmpl w:val="BE00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012BB"/>
    <w:multiLevelType w:val="hybridMultilevel"/>
    <w:tmpl w:val="88F20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719710C"/>
    <w:multiLevelType w:val="multilevel"/>
    <w:tmpl w:val="340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80566"/>
    <w:multiLevelType w:val="multilevel"/>
    <w:tmpl w:val="953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2D54"/>
    <w:multiLevelType w:val="multilevel"/>
    <w:tmpl w:val="40A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41CDE"/>
    <w:multiLevelType w:val="multilevel"/>
    <w:tmpl w:val="341A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CA136B"/>
    <w:multiLevelType w:val="multilevel"/>
    <w:tmpl w:val="509C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16"/>
  </w:num>
  <w:num w:numId="11">
    <w:abstractNumId w:val="1"/>
  </w:num>
  <w:num w:numId="12">
    <w:abstractNumId w:val="5"/>
  </w:num>
  <w:num w:numId="13">
    <w:abstractNumId w:val="21"/>
  </w:num>
  <w:num w:numId="14">
    <w:abstractNumId w:val="19"/>
  </w:num>
  <w:num w:numId="15">
    <w:abstractNumId w:val="8"/>
  </w:num>
  <w:num w:numId="16">
    <w:abstractNumId w:val="11"/>
  </w:num>
  <w:num w:numId="17">
    <w:abstractNumId w:val="20"/>
  </w:num>
  <w:num w:numId="18">
    <w:abstractNumId w:val="9"/>
  </w:num>
  <w:num w:numId="19">
    <w:abstractNumId w:val="4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46"/>
    <w:rsid w:val="0002479E"/>
    <w:rsid w:val="000304B6"/>
    <w:rsid w:val="0003069B"/>
    <w:rsid w:val="00036B12"/>
    <w:rsid w:val="00037812"/>
    <w:rsid w:val="00047D55"/>
    <w:rsid w:val="00060F44"/>
    <w:rsid w:val="00061E44"/>
    <w:rsid w:val="00067AB3"/>
    <w:rsid w:val="000878F5"/>
    <w:rsid w:val="000A797C"/>
    <w:rsid w:val="000B56F3"/>
    <w:rsid w:val="000B6F34"/>
    <w:rsid w:val="000D23FB"/>
    <w:rsid w:val="000D539C"/>
    <w:rsid w:val="000F2434"/>
    <w:rsid w:val="000F68B5"/>
    <w:rsid w:val="00103F30"/>
    <w:rsid w:val="001318FC"/>
    <w:rsid w:val="0014243E"/>
    <w:rsid w:val="0014357C"/>
    <w:rsid w:val="00161526"/>
    <w:rsid w:val="00163059"/>
    <w:rsid w:val="001662BC"/>
    <w:rsid w:val="001827A0"/>
    <w:rsid w:val="00182EC2"/>
    <w:rsid w:val="00187FD0"/>
    <w:rsid w:val="001C2A3A"/>
    <w:rsid w:val="001D2A07"/>
    <w:rsid w:val="001E222A"/>
    <w:rsid w:val="001E58BD"/>
    <w:rsid w:val="00222050"/>
    <w:rsid w:val="002328A8"/>
    <w:rsid w:val="0025007B"/>
    <w:rsid w:val="00250BC1"/>
    <w:rsid w:val="00252BB1"/>
    <w:rsid w:val="002564D8"/>
    <w:rsid w:val="00296A9F"/>
    <w:rsid w:val="002B22B4"/>
    <w:rsid w:val="002B46FA"/>
    <w:rsid w:val="002E6C04"/>
    <w:rsid w:val="003318AB"/>
    <w:rsid w:val="003613A8"/>
    <w:rsid w:val="003669E9"/>
    <w:rsid w:val="003800D6"/>
    <w:rsid w:val="00381BC8"/>
    <w:rsid w:val="00382CC3"/>
    <w:rsid w:val="003969B5"/>
    <w:rsid w:val="003A28DD"/>
    <w:rsid w:val="003A5B68"/>
    <w:rsid w:val="003A7164"/>
    <w:rsid w:val="003B2F26"/>
    <w:rsid w:val="003D0259"/>
    <w:rsid w:val="003E3215"/>
    <w:rsid w:val="003F6B46"/>
    <w:rsid w:val="003F6E15"/>
    <w:rsid w:val="00403E76"/>
    <w:rsid w:val="00405CC3"/>
    <w:rsid w:val="0041238F"/>
    <w:rsid w:val="00415421"/>
    <w:rsid w:val="00421071"/>
    <w:rsid w:val="00423890"/>
    <w:rsid w:val="0043590B"/>
    <w:rsid w:val="004529F4"/>
    <w:rsid w:val="00463834"/>
    <w:rsid w:val="00475A9C"/>
    <w:rsid w:val="00477ED5"/>
    <w:rsid w:val="00483BA1"/>
    <w:rsid w:val="004910BA"/>
    <w:rsid w:val="00491BF5"/>
    <w:rsid w:val="004B4140"/>
    <w:rsid w:val="004D0B75"/>
    <w:rsid w:val="0051547E"/>
    <w:rsid w:val="005227F1"/>
    <w:rsid w:val="00527D5E"/>
    <w:rsid w:val="00531261"/>
    <w:rsid w:val="00533F14"/>
    <w:rsid w:val="00541282"/>
    <w:rsid w:val="0054664F"/>
    <w:rsid w:val="0055779A"/>
    <w:rsid w:val="0056536A"/>
    <w:rsid w:val="005653B6"/>
    <w:rsid w:val="005762EE"/>
    <w:rsid w:val="00585BBC"/>
    <w:rsid w:val="00592223"/>
    <w:rsid w:val="005E2AB1"/>
    <w:rsid w:val="00633365"/>
    <w:rsid w:val="00640878"/>
    <w:rsid w:val="00651C96"/>
    <w:rsid w:val="00663BEF"/>
    <w:rsid w:val="00665427"/>
    <w:rsid w:val="00670D25"/>
    <w:rsid w:val="00675234"/>
    <w:rsid w:val="00677A25"/>
    <w:rsid w:val="00692A31"/>
    <w:rsid w:val="006936A2"/>
    <w:rsid w:val="006959A4"/>
    <w:rsid w:val="00697EBE"/>
    <w:rsid w:val="006C1730"/>
    <w:rsid w:val="006C4810"/>
    <w:rsid w:val="006C5DBF"/>
    <w:rsid w:val="006C7959"/>
    <w:rsid w:val="006D180C"/>
    <w:rsid w:val="006D2D24"/>
    <w:rsid w:val="007060E8"/>
    <w:rsid w:val="0072668B"/>
    <w:rsid w:val="00731084"/>
    <w:rsid w:val="007359C4"/>
    <w:rsid w:val="00762315"/>
    <w:rsid w:val="00775720"/>
    <w:rsid w:val="00784440"/>
    <w:rsid w:val="00784820"/>
    <w:rsid w:val="007971C7"/>
    <w:rsid w:val="007B36C6"/>
    <w:rsid w:val="007B3923"/>
    <w:rsid w:val="007B7EB4"/>
    <w:rsid w:val="007E27C3"/>
    <w:rsid w:val="007F356A"/>
    <w:rsid w:val="007F7545"/>
    <w:rsid w:val="00816566"/>
    <w:rsid w:val="00820441"/>
    <w:rsid w:val="0083231F"/>
    <w:rsid w:val="00840E22"/>
    <w:rsid w:val="008418DC"/>
    <w:rsid w:val="00846628"/>
    <w:rsid w:val="00852EDE"/>
    <w:rsid w:val="0087593C"/>
    <w:rsid w:val="00882E33"/>
    <w:rsid w:val="00894769"/>
    <w:rsid w:val="00896508"/>
    <w:rsid w:val="008D52E1"/>
    <w:rsid w:val="009132E0"/>
    <w:rsid w:val="00927EC0"/>
    <w:rsid w:val="009341FD"/>
    <w:rsid w:val="00936856"/>
    <w:rsid w:val="009528E0"/>
    <w:rsid w:val="00971EBB"/>
    <w:rsid w:val="0097422C"/>
    <w:rsid w:val="0097459A"/>
    <w:rsid w:val="00987144"/>
    <w:rsid w:val="009B1762"/>
    <w:rsid w:val="009B3AE2"/>
    <w:rsid w:val="009B55E2"/>
    <w:rsid w:val="009B5DFA"/>
    <w:rsid w:val="009C12CF"/>
    <w:rsid w:val="009D1D43"/>
    <w:rsid w:val="009D32E9"/>
    <w:rsid w:val="009E3391"/>
    <w:rsid w:val="00A0271E"/>
    <w:rsid w:val="00A028E1"/>
    <w:rsid w:val="00A03FBE"/>
    <w:rsid w:val="00A37172"/>
    <w:rsid w:val="00A71F61"/>
    <w:rsid w:val="00A8368E"/>
    <w:rsid w:val="00A876D1"/>
    <w:rsid w:val="00A94DA0"/>
    <w:rsid w:val="00A95FC2"/>
    <w:rsid w:val="00AB3506"/>
    <w:rsid w:val="00AB7777"/>
    <w:rsid w:val="00AC61E9"/>
    <w:rsid w:val="00B2781A"/>
    <w:rsid w:val="00B32E54"/>
    <w:rsid w:val="00B33128"/>
    <w:rsid w:val="00B56C88"/>
    <w:rsid w:val="00B60E52"/>
    <w:rsid w:val="00B668E2"/>
    <w:rsid w:val="00B931B9"/>
    <w:rsid w:val="00B97214"/>
    <w:rsid w:val="00BA09B5"/>
    <w:rsid w:val="00BA3EE8"/>
    <w:rsid w:val="00BC4585"/>
    <w:rsid w:val="00BC57F6"/>
    <w:rsid w:val="00BE180F"/>
    <w:rsid w:val="00BE7552"/>
    <w:rsid w:val="00BF632E"/>
    <w:rsid w:val="00C05836"/>
    <w:rsid w:val="00C40F3B"/>
    <w:rsid w:val="00C449F3"/>
    <w:rsid w:val="00C661A1"/>
    <w:rsid w:val="00C74527"/>
    <w:rsid w:val="00C8447D"/>
    <w:rsid w:val="00C92856"/>
    <w:rsid w:val="00CA35DF"/>
    <w:rsid w:val="00CA59D8"/>
    <w:rsid w:val="00CA7D3A"/>
    <w:rsid w:val="00CB0B81"/>
    <w:rsid w:val="00CD12AD"/>
    <w:rsid w:val="00CD3A64"/>
    <w:rsid w:val="00CD7F5F"/>
    <w:rsid w:val="00CE2B6C"/>
    <w:rsid w:val="00CE533E"/>
    <w:rsid w:val="00CE6572"/>
    <w:rsid w:val="00CF287A"/>
    <w:rsid w:val="00CF3CBA"/>
    <w:rsid w:val="00D2053E"/>
    <w:rsid w:val="00D21A73"/>
    <w:rsid w:val="00D503C9"/>
    <w:rsid w:val="00D747CF"/>
    <w:rsid w:val="00D95E19"/>
    <w:rsid w:val="00DA44E8"/>
    <w:rsid w:val="00DB0B5D"/>
    <w:rsid w:val="00DC0A78"/>
    <w:rsid w:val="00DC40FE"/>
    <w:rsid w:val="00DC6312"/>
    <w:rsid w:val="00DD7B88"/>
    <w:rsid w:val="00DE4BF4"/>
    <w:rsid w:val="00E04A3E"/>
    <w:rsid w:val="00E04CD2"/>
    <w:rsid w:val="00E23A3E"/>
    <w:rsid w:val="00E33912"/>
    <w:rsid w:val="00E47DB5"/>
    <w:rsid w:val="00E54F83"/>
    <w:rsid w:val="00E57D74"/>
    <w:rsid w:val="00E6602F"/>
    <w:rsid w:val="00E81984"/>
    <w:rsid w:val="00E85551"/>
    <w:rsid w:val="00E86A9B"/>
    <w:rsid w:val="00E93346"/>
    <w:rsid w:val="00EA0588"/>
    <w:rsid w:val="00EB5C1B"/>
    <w:rsid w:val="00EF305C"/>
    <w:rsid w:val="00F03E41"/>
    <w:rsid w:val="00F05FC8"/>
    <w:rsid w:val="00F3144F"/>
    <w:rsid w:val="00F570CC"/>
    <w:rsid w:val="00F73236"/>
    <w:rsid w:val="00F8628C"/>
    <w:rsid w:val="00F96C22"/>
    <w:rsid w:val="00FA1A51"/>
    <w:rsid w:val="00FB06AB"/>
    <w:rsid w:val="00FC36F0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10E"/>
  <w15:docId w15:val="{ECF2E044-E307-457D-86AA-B1505A1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4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346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">
    <w:name w:val="Обычный1"/>
    <w:rsid w:val="00E9334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99"/>
    <w:qFormat/>
    <w:rsid w:val="00E93346"/>
    <w:rPr>
      <w:b/>
      <w:bCs/>
    </w:rPr>
  </w:style>
  <w:style w:type="paragraph" w:styleId="a5">
    <w:name w:val="List Paragraph"/>
    <w:basedOn w:val="a"/>
    <w:link w:val="a6"/>
    <w:uiPriority w:val="34"/>
    <w:qFormat/>
    <w:rsid w:val="00E933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rsid w:val="00E93346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3346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9">
    <w:name w:val="Table Grid"/>
    <w:basedOn w:val="a1"/>
    <w:uiPriority w:val="59"/>
    <w:rsid w:val="00C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CD7F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A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F03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rsid w:val="0081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16566"/>
  </w:style>
  <w:style w:type="character" w:customStyle="1" w:styleId="a6">
    <w:name w:val="Абзац списка Знак"/>
    <w:link w:val="a5"/>
    <w:uiPriority w:val="34"/>
    <w:locked/>
    <w:rsid w:val="003A5B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9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unhideWhenUsed/>
    <w:rsid w:val="00C928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2856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2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9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476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0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5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6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2440-04C1-4B11-8863-3603D85C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raepsh</dc:creator>
  <cp:lastModifiedBy>User</cp:lastModifiedBy>
  <cp:revision>105</cp:revision>
  <cp:lastPrinted>2022-11-30T08:14:00Z</cp:lastPrinted>
  <dcterms:created xsi:type="dcterms:W3CDTF">2015-09-16T06:40:00Z</dcterms:created>
  <dcterms:modified xsi:type="dcterms:W3CDTF">2022-11-30T08:18:00Z</dcterms:modified>
</cp:coreProperties>
</file>